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15F40" w14:textId="77777777" w:rsidR="002C100B" w:rsidRDefault="002C100B">
      <w:pPr>
        <w:jc w:val="center"/>
        <w:rPr>
          <w:rFonts w:ascii="方正小标宋简体" w:eastAsia="方正小标宋简体" w:hAnsi="方正小标宋_GBK" w:cs="方正小标宋_GBK"/>
          <w:b/>
          <w:bCs/>
          <w:color w:val="FF4215"/>
          <w:w w:val="80"/>
          <w:sz w:val="72"/>
          <w:szCs w:val="72"/>
        </w:rPr>
      </w:pPr>
    </w:p>
    <w:p w14:paraId="390FEF4B" w14:textId="6413B3A4" w:rsidR="002C100B" w:rsidRDefault="00BC6EFB">
      <w:pPr>
        <w:spacing w:beforeLines="50" w:before="163" w:line="240" w:lineRule="auto"/>
        <w:jc w:val="right"/>
        <w:rPr>
          <w:rFonts w:ascii="Times New Roman" w:eastAsia="方正仿宋简体" w:hAnsi="Times New Roman"/>
          <w:color w:val="000000" w:themeColor="text1"/>
          <w:sz w:val="32"/>
          <w:szCs w:val="32"/>
        </w:rPr>
      </w:pPr>
      <w:r>
        <w:rPr>
          <w:rFonts w:ascii="方正小标宋简体" w:eastAsia="方正小标宋简体" w:hAnsi="方正小标宋_GBK" w:cs="方正小标宋_GBK" w:hint="eastAsia"/>
          <w:b/>
          <w:bCs/>
          <w:color w:val="FFFFFF" w:themeColor="background1"/>
          <w:w w:val="80"/>
          <w:sz w:val="32"/>
          <w:szCs w:val="32"/>
        </w:rPr>
        <w:t xml:space="preserve">学  </w:t>
      </w:r>
      <w:r>
        <w:rPr>
          <w:rFonts w:ascii="方正小标宋_GBK" w:eastAsia="方正小标宋_GBK" w:hAnsi="方正小标宋_GBK" w:cs="方正小标宋_GBK" w:hint="eastAsia"/>
          <w:b/>
          <w:bCs/>
          <w:color w:val="000000" w:themeColor="text1"/>
          <w:w w:val="80"/>
          <w:sz w:val="72"/>
          <w:szCs w:val="72"/>
        </w:rPr>
        <w:t xml:space="preserve"> </w:t>
      </w:r>
      <w:r>
        <w:rPr>
          <w:rFonts w:ascii="Times New Roman" w:eastAsia="方正仿宋简体" w:hAnsi="Times New Roman" w:cs="Times New Roman"/>
          <w:color w:val="000000" w:themeColor="text1"/>
          <w:sz w:val="32"/>
          <w:szCs w:val="32"/>
        </w:rPr>
        <w:t>中</w:t>
      </w:r>
      <w:r>
        <w:rPr>
          <w:rFonts w:ascii="Times New Roman" w:eastAsia="方正仿宋简体" w:hAnsi="新宋体"/>
          <w:color w:val="000000" w:themeColor="text1"/>
          <w:sz w:val="32"/>
          <w:szCs w:val="32"/>
        </w:rPr>
        <w:t>煤学会学术</w:t>
      </w:r>
      <w:r w:rsidR="003B7016">
        <w:rPr>
          <w:rFonts w:ascii="Times New Roman" w:eastAsia="方正仿宋简体" w:hAnsi="新宋体" w:hint="eastAsia"/>
          <w:color w:val="000000" w:themeColor="text1"/>
          <w:sz w:val="32"/>
          <w:szCs w:val="32"/>
        </w:rPr>
        <w:t xml:space="preserve"> </w:t>
      </w:r>
      <w:r>
        <w:rPr>
          <w:rFonts w:ascii="Times New Roman" w:eastAsia="方正仿宋简体" w:hAnsi="新宋体"/>
          <w:color w:val="000000" w:themeColor="text1"/>
          <w:sz w:val="32"/>
          <w:szCs w:val="32"/>
        </w:rPr>
        <w:t>〔</w:t>
      </w:r>
      <w:r>
        <w:rPr>
          <w:rFonts w:ascii="新宋体" w:eastAsia="新宋体" w:hAnsi="Times New Roman"/>
          <w:color w:val="000000" w:themeColor="text1"/>
          <w:sz w:val="32"/>
          <w:szCs w:val="32"/>
        </w:rPr>
        <w:t>20</w:t>
      </w:r>
      <w:r>
        <w:rPr>
          <w:rFonts w:ascii="新宋体" w:eastAsia="新宋体" w:hAnsi="Times New Roman" w:hint="eastAsia"/>
          <w:color w:val="000000" w:themeColor="text1"/>
          <w:sz w:val="32"/>
          <w:szCs w:val="32"/>
        </w:rPr>
        <w:t>21</w:t>
      </w:r>
      <w:r>
        <w:rPr>
          <w:rFonts w:ascii="Times New Roman" w:eastAsia="方正仿宋简体" w:hAnsi="新宋体"/>
          <w:color w:val="000000" w:themeColor="text1"/>
          <w:sz w:val="32"/>
          <w:szCs w:val="32"/>
        </w:rPr>
        <w:t>〕</w:t>
      </w:r>
      <w:r w:rsidR="003B7016">
        <w:rPr>
          <w:rFonts w:ascii="新宋体" w:eastAsia="新宋体" w:hAnsi="新宋体"/>
          <w:color w:val="000000" w:themeColor="text1"/>
          <w:sz w:val="32"/>
          <w:szCs w:val="32"/>
        </w:rPr>
        <w:t xml:space="preserve"> </w:t>
      </w:r>
      <w:r>
        <w:rPr>
          <w:rFonts w:ascii="Times New Roman" w:eastAsia="方正仿宋简体" w:hAnsi="新宋体"/>
          <w:color w:val="000000" w:themeColor="text1"/>
          <w:sz w:val="32"/>
          <w:szCs w:val="32"/>
        </w:rPr>
        <w:t>号</w:t>
      </w:r>
    </w:p>
    <w:p w14:paraId="335BF04E" w14:textId="77777777" w:rsidR="002C100B" w:rsidRDefault="002C100B">
      <w:pPr>
        <w:rPr>
          <w:rFonts w:ascii="新宋体" w:eastAsia="方正仿宋简体" w:hAnsi="新宋体"/>
          <w:color w:val="000000" w:themeColor="text1"/>
          <w:sz w:val="32"/>
          <w:szCs w:val="32"/>
        </w:rPr>
      </w:pPr>
    </w:p>
    <w:p w14:paraId="328A72A5" w14:textId="63903102" w:rsidR="003B7016" w:rsidRDefault="00BC6EFB">
      <w:pPr>
        <w:jc w:val="center"/>
        <w:rPr>
          <w:rFonts w:ascii="方正小标宋简体" w:eastAsia="方正小标宋简体" w:hAnsi="新宋体"/>
          <w:color w:val="000000" w:themeColor="text1"/>
          <w:sz w:val="40"/>
          <w:szCs w:val="40"/>
        </w:rPr>
      </w:pPr>
      <w:r>
        <w:rPr>
          <w:rFonts w:ascii="方正小标宋简体" w:eastAsia="方正小标宋简体" w:hAnsi="新宋体" w:hint="eastAsia"/>
          <w:color w:val="000000" w:themeColor="text1"/>
          <w:sz w:val="40"/>
          <w:szCs w:val="40"/>
        </w:rPr>
        <w:t>关于召开</w:t>
      </w:r>
      <w:r w:rsidR="00BA4F55">
        <w:rPr>
          <w:rFonts w:ascii="方正小标宋简体" w:eastAsia="方正小标宋简体" w:hAnsi="新宋体" w:hint="eastAsia"/>
          <w:color w:val="000000" w:themeColor="text1"/>
          <w:sz w:val="40"/>
          <w:szCs w:val="40"/>
        </w:rPr>
        <w:t>中国煤炭学会2</w:t>
      </w:r>
      <w:r w:rsidR="00BA4F55">
        <w:rPr>
          <w:rFonts w:ascii="方正小标宋简体" w:eastAsia="方正小标宋简体" w:hAnsi="新宋体"/>
          <w:color w:val="000000" w:themeColor="text1"/>
          <w:sz w:val="40"/>
          <w:szCs w:val="40"/>
        </w:rPr>
        <w:t>021</w:t>
      </w:r>
      <w:r w:rsidR="00A348A6">
        <w:rPr>
          <w:rFonts w:ascii="方正小标宋简体" w:eastAsia="方正小标宋简体" w:hAnsi="新宋体" w:hint="eastAsia"/>
          <w:color w:val="000000" w:themeColor="text1"/>
          <w:sz w:val="40"/>
          <w:szCs w:val="40"/>
        </w:rPr>
        <w:t>学术</w:t>
      </w:r>
      <w:r w:rsidR="00BA4F55">
        <w:rPr>
          <w:rFonts w:ascii="方正小标宋简体" w:eastAsia="方正小标宋简体" w:hAnsi="新宋体" w:hint="eastAsia"/>
          <w:color w:val="000000" w:themeColor="text1"/>
          <w:sz w:val="40"/>
          <w:szCs w:val="40"/>
        </w:rPr>
        <w:t>年会</w:t>
      </w:r>
      <w:r>
        <w:rPr>
          <w:rFonts w:ascii="方正小标宋简体" w:eastAsia="方正小标宋简体" w:hAnsi="新宋体" w:hint="eastAsia"/>
          <w:color w:val="000000" w:themeColor="text1"/>
          <w:sz w:val="40"/>
          <w:szCs w:val="40"/>
        </w:rPr>
        <w:t>的通知</w:t>
      </w:r>
    </w:p>
    <w:p w14:paraId="691EB4EE" w14:textId="62DF7B4F" w:rsidR="002C100B" w:rsidRDefault="00D76E46">
      <w:pPr>
        <w:jc w:val="center"/>
        <w:rPr>
          <w:rFonts w:ascii="方正小标宋简体" w:eastAsia="方正小标宋简体" w:hAnsi="新宋体"/>
          <w:color w:val="000000" w:themeColor="text1"/>
          <w:sz w:val="40"/>
          <w:szCs w:val="40"/>
        </w:rPr>
      </w:pPr>
      <w:r>
        <w:rPr>
          <w:rFonts w:ascii="方正小标宋简体" w:eastAsia="方正小标宋简体" w:hAnsi="新宋体" w:hint="eastAsia"/>
          <w:color w:val="000000" w:themeColor="text1"/>
          <w:sz w:val="40"/>
          <w:szCs w:val="40"/>
        </w:rPr>
        <w:t>（第一轮）</w:t>
      </w:r>
    </w:p>
    <w:p w14:paraId="5A0FEB12" w14:textId="77777777" w:rsidR="002C100B" w:rsidRDefault="00BC6EFB">
      <w:pPr>
        <w:spacing w:line="600" w:lineRule="exact"/>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各有关单位：</w:t>
      </w:r>
    </w:p>
    <w:p w14:paraId="2FB9FEDC" w14:textId="4C70F6A7" w:rsidR="002C100B" w:rsidRDefault="00AF2F51" w:rsidP="008E1309">
      <w:pPr>
        <w:spacing w:line="600" w:lineRule="exact"/>
        <w:ind w:firstLineChars="200" w:firstLine="640"/>
        <w:jc w:val="both"/>
        <w:rPr>
          <w:rFonts w:ascii="新宋体" w:eastAsia="方正仿宋简体" w:hAnsi="新宋体"/>
          <w:color w:val="000000" w:themeColor="text1"/>
          <w:sz w:val="32"/>
        </w:rPr>
      </w:pPr>
      <w:r>
        <w:rPr>
          <w:rFonts w:ascii="新宋体" w:eastAsia="方正仿宋简体" w:hAnsi="新宋体" w:hint="eastAsia"/>
          <w:color w:val="000000" w:themeColor="text1"/>
          <w:sz w:val="32"/>
        </w:rPr>
        <w:t>为深入贯彻落</w:t>
      </w:r>
      <w:proofErr w:type="gramStart"/>
      <w:r>
        <w:rPr>
          <w:rFonts w:ascii="新宋体" w:eastAsia="方正仿宋简体" w:hAnsi="新宋体" w:hint="eastAsia"/>
          <w:color w:val="000000" w:themeColor="text1"/>
          <w:sz w:val="32"/>
        </w:rPr>
        <w:t>实习近</w:t>
      </w:r>
      <w:proofErr w:type="gramEnd"/>
      <w:r>
        <w:rPr>
          <w:rFonts w:ascii="新宋体" w:eastAsia="方正仿宋简体" w:hAnsi="新宋体" w:hint="eastAsia"/>
          <w:color w:val="000000" w:themeColor="text1"/>
          <w:sz w:val="32"/>
        </w:rPr>
        <w:t>平总书记在两院院士大会和中国科协第十次全国代表大会上的重要讲话精神，立足新发展阶段，贯彻新发展理念，构建新发展格局，</w:t>
      </w:r>
      <w:proofErr w:type="gramStart"/>
      <w:r>
        <w:rPr>
          <w:rFonts w:ascii="新宋体" w:eastAsia="方正仿宋简体" w:hAnsi="新宋体" w:hint="eastAsia"/>
          <w:color w:val="000000" w:themeColor="text1"/>
          <w:sz w:val="32"/>
        </w:rPr>
        <w:t>聚焦党</w:t>
      </w:r>
      <w:proofErr w:type="gramEnd"/>
      <w:r>
        <w:rPr>
          <w:rFonts w:ascii="新宋体" w:eastAsia="方正仿宋简体" w:hAnsi="新宋体" w:hint="eastAsia"/>
          <w:color w:val="000000" w:themeColor="text1"/>
          <w:sz w:val="32"/>
        </w:rPr>
        <w:t>和国家重大战略</w:t>
      </w:r>
      <w:r w:rsidR="00122D20">
        <w:rPr>
          <w:rFonts w:ascii="新宋体" w:eastAsia="方正仿宋简体" w:hAnsi="新宋体" w:hint="eastAsia"/>
          <w:color w:val="000000" w:themeColor="text1"/>
          <w:sz w:val="32"/>
        </w:rPr>
        <w:t>部署</w:t>
      </w:r>
      <w:r>
        <w:rPr>
          <w:rFonts w:ascii="新宋体" w:eastAsia="方正仿宋简体" w:hAnsi="新宋体" w:hint="eastAsia"/>
          <w:color w:val="000000" w:themeColor="text1"/>
          <w:sz w:val="32"/>
        </w:rPr>
        <w:t>，激发</w:t>
      </w:r>
      <w:r w:rsidR="00122D20">
        <w:rPr>
          <w:rFonts w:ascii="新宋体" w:eastAsia="方正仿宋简体" w:hAnsi="新宋体" w:hint="eastAsia"/>
          <w:color w:val="000000" w:themeColor="text1"/>
          <w:sz w:val="32"/>
        </w:rPr>
        <w:t>全</w:t>
      </w:r>
      <w:r>
        <w:rPr>
          <w:rFonts w:ascii="新宋体" w:eastAsia="方正仿宋简体" w:hAnsi="新宋体" w:hint="eastAsia"/>
          <w:color w:val="000000" w:themeColor="text1"/>
          <w:sz w:val="32"/>
        </w:rPr>
        <w:t>行业科技创新动力，</w:t>
      </w:r>
      <w:r w:rsidR="004B50A4">
        <w:rPr>
          <w:rFonts w:ascii="新宋体" w:eastAsia="方正仿宋简体" w:hAnsi="新宋体" w:hint="eastAsia"/>
          <w:color w:val="000000" w:themeColor="text1"/>
          <w:sz w:val="32"/>
        </w:rPr>
        <w:t>紧密团结广大</w:t>
      </w:r>
      <w:r w:rsidR="008E1309">
        <w:rPr>
          <w:rFonts w:ascii="新宋体" w:eastAsia="方正仿宋简体" w:hAnsi="新宋体" w:hint="eastAsia"/>
          <w:color w:val="000000" w:themeColor="text1"/>
          <w:sz w:val="32"/>
        </w:rPr>
        <w:t>煤炭</w:t>
      </w:r>
      <w:r w:rsidR="004B50A4">
        <w:rPr>
          <w:rFonts w:ascii="新宋体" w:eastAsia="方正仿宋简体" w:hAnsi="新宋体" w:hint="eastAsia"/>
          <w:color w:val="000000" w:themeColor="text1"/>
          <w:sz w:val="32"/>
        </w:rPr>
        <w:t>科技工作者，搭建科技创新交流平台，</w:t>
      </w:r>
      <w:r w:rsidR="00A348A6">
        <w:rPr>
          <w:rFonts w:ascii="新宋体" w:eastAsia="方正仿宋简体" w:hAnsi="新宋体" w:hint="eastAsia"/>
          <w:color w:val="000000" w:themeColor="text1"/>
          <w:sz w:val="32"/>
        </w:rPr>
        <w:t>支撑引领煤炭科技高水平自立自强，赋能煤炭行业转型升级和高质量发展。经研究，</w:t>
      </w:r>
      <w:r w:rsidR="008E1309">
        <w:rPr>
          <w:rFonts w:ascii="新宋体" w:eastAsia="方正仿宋简体" w:hAnsi="新宋体" w:hint="eastAsia"/>
          <w:color w:val="000000" w:themeColor="text1"/>
          <w:sz w:val="32"/>
        </w:rPr>
        <w:t>计划</w:t>
      </w:r>
      <w:r w:rsidR="00BF516A">
        <w:rPr>
          <w:rFonts w:ascii="新宋体" w:eastAsia="方正仿宋简体" w:hAnsi="新宋体" w:hint="eastAsia"/>
          <w:color w:val="000000" w:themeColor="text1"/>
          <w:sz w:val="32"/>
        </w:rPr>
        <w:t>于</w:t>
      </w:r>
      <w:r w:rsidR="00A348A6">
        <w:rPr>
          <w:rFonts w:ascii="新宋体" w:eastAsia="方正仿宋简体" w:hAnsi="新宋体" w:hint="eastAsia"/>
          <w:color w:val="000000" w:themeColor="text1"/>
          <w:sz w:val="32"/>
        </w:rPr>
        <w:t>2</w:t>
      </w:r>
      <w:r w:rsidR="00A348A6">
        <w:rPr>
          <w:rFonts w:ascii="新宋体" w:eastAsia="方正仿宋简体" w:hAnsi="新宋体"/>
          <w:color w:val="000000" w:themeColor="text1"/>
          <w:sz w:val="32"/>
        </w:rPr>
        <w:t>021</w:t>
      </w:r>
      <w:r w:rsidR="00A348A6">
        <w:rPr>
          <w:rFonts w:ascii="新宋体" w:eastAsia="方正仿宋简体" w:hAnsi="新宋体" w:hint="eastAsia"/>
          <w:color w:val="000000" w:themeColor="text1"/>
          <w:sz w:val="32"/>
        </w:rPr>
        <w:t>年</w:t>
      </w:r>
      <w:r w:rsidR="00A348A6">
        <w:rPr>
          <w:rFonts w:ascii="新宋体" w:eastAsia="方正仿宋简体" w:hAnsi="新宋体" w:hint="eastAsia"/>
          <w:color w:val="000000" w:themeColor="text1"/>
          <w:sz w:val="32"/>
        </w:rPr>
        <w:t>1</w:t>
      </w:r>
      <w:r w:rsidR="00A348A6">
        <w:rPr>
          <w:rFonts w:ascii="新宋体" w:eastAsia="方正仿宋简体" w:hAnsi="新宋体"/>
          <w:color w:val="000000" w:themeColor="text1"/>
          <w:sz w:val="32"/>
        </w:rPr>
        <w:t>1</w:t>
      </w:r>
      <w:r w:rsidR="00A348A6">
        <w:rPr>
          <w:rFonts w:ascii="新宋体" w:eastAsia="方正仿宋简体" w:hAnsi="新宋体" w:hint="eastAsia"/>
          <w:color w:val="000000" w:themeColor="text1"/>
          <w:sz w:val="32"/>
        </w:rPr>
        <w:t>月</w:t>
      </w:r>
      <w:r w:rsidR="008E1309">
        <w:rPr>
          <w:rFonts w:ascii="新宋体" w:eastAsia="方正仿宋简体" w:hAnsi="新宋体" w:hint="eastAsia"/>
          <w:color w:val="000000" w:themeColor="text1"/>
          <w:sz w:val="32"/>
        </w:rPr>
        <w:t>-</w:t>
      </w:r>
      <w:r w:rsidR="008E1309">
        <w:rPr>
          <w:rFonts w:ascii="新宋体" w:eastAsia="方正仿宋简体" w:hAnsi="新宋体"/>
          <w:color w:val="000000" w:themeColor="text1"/>
          <w:sz w:val="32"/>
        </w:rPr>
        <w:t>12</w:t>
      </w:r>
      <w:r w:rsidR="008E1309">
        <w:rPr>
          <w:rFonts w:ascii="新宋体" w:eastAsia="方正仿宋简体" w:hAnsi="新宋体" w:hint="eastAsia"/>
          <w:color w:val="000000" w:themeColor="text1"/>
          <w:sz w:val="32"/>
        </w:rPr>
        <w:t>月</w:t>
      </w:r>
      <w:r w:rsidR="00BF516A">
        <w:rPr>
          <w:rFonts w:ascii="新宋体" w:eastAsia="方正仿宋简体" w:hAnsi="新宋体" w:hint="eastAsia"/>
          <w:color w:val="000000" w:themeColor="text1"/>
          <w:sz w:val="32"/>
        </w:rPr>
        <w:t>期间在</w:t>
      </w:r>
      <w:r w:rsidR="00A348A6">
        <w:rPr>
          <w:rFonts w:ascii="新宋体" w:eastAsia="方正仿宋简体" w:hAnsi="新宋体" w:hint="eastAsia"/>
          <w:color w:val="000000" w:themeColor="text1"/>
          <w:sz w:val="32"/>
        </w:rPr>
        <w:t>北京举办中国煤炭学会</w:t>
      </w:r>
      <w:r w:rsidR="008D09A5">
        <w:rPr>
          <w:rFonts w:ascii="新宋体" w:eastAsia="方正仿宋简体" w:hAnsi="新宋体" w:hint="eastAsia"/>
          <w:color w:val="000000" w:themeColor="text1"/>
          <w:sz w:val="32"/>
        </w:rPr>
        <w:t>2</w:t>
      </w:r>
      <w:r w:rsidR="008D09A5">
        <w:rPr>
          <w:rFonts w:ascii="新宋体" w:eastAsia="方正仿宋简体" w:hAnsi="新宋体"/>
          <w:color w:val="000000" w:themeColor="text1"/>
          <w:sz w:val="32"/>
        </w:rPr>
        <w:t>021</w:t>
      </w:r>
      <w:r w:rsidR="008D09A5">
        <w:rPr>
          <w:rFonts w:ascii="新宋体" w:eastAsia="方正仿宋简体" w:hAnsi="新宋体" w:hint="eastAsia"/>
          <w:color w:val="000000" w:themeColor="text1"/>
          <w:sz w:val="32"/>
        </w:rPr>
        <w:t>学术年会。</w:t>
      </w:r>
      <w:r w:rsidR="00BC6EFB">
        <w:rPr>
          <w:rFonts w:ascii="新宋体" w:eastAsia="方正仿宋简体" w:hAnsi="新宋体" w:hint="eastAsia"/>
          <w:color w:val="000000" w:themeColor="text1"/>
          <w:sz w:val="32"/>
        </w:rPr>
        <w:t>现</w:t>
      </w:r>
      <w:r>
        <w:rPr>
          <w:rFonts w:ascii="新宋体" w:eastAsia="方正仿宋简体" w:hAnsi="新宋体" w:hint="eastAsia"/>
          <w:color w:val="000000" w:themeColor="text1"/>
          <w:sz w:val="32"/>
        </w:rPr>
        <w:t>将</w:t>
      </w:r>
      <w:r w:rsidR="008D09A5">
        <w:rPr>
          <w:rFonts w:ascii="新宋体" w:eastAsia="方正仿宋简体" w:hAnsi="新宋体" w:hint="eastAsia"/>
          <w:color w:val="000000" w:themeColor="text1"/>
          <w:sz w:val="32"/>
        </w:rPr>
        <w:t>会议</w:t>
      </w:r>
      <w:r w:rsidR="00BC6EFB">
        <w:rPr>
          <w:rFonts w:ascii="新宋体" w:eastAsia="方正仿宋简体" w:hAnsi="新宋体" w:hint="eastAsia"/>
          <w:color w:val="000000" w:themeColor="text1"/>
          <w:sz w:val="32"/>
        </w:rPr>
        <w:t>有关</w:t>
      </w:r>
      <w:r>
        <w:rPr>
          <w:rFonts w:ascii="新宋体" w:eastAsia="方正仿宋简体" w:hAnsi="新宋体" w:hint="eastAsia"/>
          <w:color w:val="000000" w:themeColor="text1"/>
          <w:sz w:val="32"/>
        </w:rPr>
        <w:t>事项</w:t>
      </w:r>
      <w:r w:rsidR="00BC6EFB">
        <w:rPr>
          <w:rFonts w:ascii="新宋体" w:eastAsia="方正仿宋简体" w:hAnsi="新宋体" w:hint="eastAsia"/>
          <w:color w:val="000000" w:themeColor="text1"/>
          <w:sz w:val="32"/>
        </w:rPr>
        <w:t>通知如下：</w:t>
      </w:r>
    </w:p>
    <w:p w14:paraId="0D73184A" w14:textId="77777777" w:rsidR="002C100B" w:rsidRDefault="00BC6EFB">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一、会议组织</w:t>
      </w:r>
    </w:p>
    <w:p w14:paraId="7F1BEC57" w14:textId="07CEB291" w:rsidR="003B7016" w:rsidRDefault="003B7016">
      <w:pPr>
        <w:spacing w:line="600" w:lineRule="exact"/>
        <w:ind w:firstLineChars="200" w:firstLine="640"/>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（一）指导单位</w:t>
      </w:r>
    </w:p>
    <w:p w14:paraId="1FA52411" w14:textId="411A7B35" w:rsidR="003B7016" w:rsidRDefault="003B7016">
      <w:pPr>
        <w:spacing w:line="600" w:lineRule="exact"/>
        <w:ind w:firstLineChars="200" w:firstLine="640"/>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中国科学技术协会</w:t>
      </w:r>
    </w:p>
    <w:p w14:paraId="1377849C" w14:textId="78B86C9C" w:rsidR="002C100B" w:rsidRDefault="00BC6EFB">
      <w:pPr>
        <w:spacing w:line="600" w:lineRule="exact"/>
        <w:ind w:firstLineChars="200" w:firstLine="640"/>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w:t>
      </w:r>
      <w:r w:rsidR="003B7016">
        <w:rPr>
          <w:rFonts w:ascii="新宋体" w:eastAsia="方正仿宋简体" w:hAnsi="新宋体" w:hint="eastAsia"/>
          <w:color w:val="000000" w:themeColor="text1"/>
          <w:sz w:val="32"/>
          <w:szCs w:val="32"/>
        </w:rPr>
        <w:t>二</w:t>
      </w:r>
      <w:r>
        <w:rPr>
          <w:rFonts w:ascii="新宋体" w:eastAsia="方正仿宋简体" w:hAnsi="新宋体" w:hint="eastAsia"/>
          <w:color w:val="000000" w:themeColor="text1"/>
          <w:sz w:val="32"/>
          <w:szCs w:val="32"/>
        </w:rPr>
        <w:t>）主办单位</w:t>
      </w:r>
    </w:p>
    <w:p w14:paraId="6B271136" w14:textId="77777777" w:rsidR="002C100B" w:rsidRDefault="00BC6EFB">
      <w:pPr>
        <w:spacing w:line="600" w:lineRule="exact"/>
        <w:ind w:firstLineChars="200" w:firstLine="640"/>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中国煤炭学会</w:t>
      </w:r>
    </w:p>
    <w:p w14:paraId="70CC036E" w14:textId="601F65CF" w:rsidR="005C66E6" w:rsidRDefault="00BC6EFB" w:rsidP="005C66E6">
      <w:pPr>
        <w:spacing w:line="600" w:lineRule="exact"/>
        <w:ind w:firstLineChars="200" w:firstLine="640"/>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w:t>
      </w:r>
      <w:r w:rsidR="003B7016">
        <w:rPr>
          <w:rFonts w:ascii="新宋体" w:eastAsia="方正仿宋简体" w:hAnsi="新宋体" w:hint="eastAsia"/>
          <w:color w:val="000000" w:themeColor="text1"/>
          <w:sz w:val="32"/>
          <w:szCs w:val="32"/>
        </w:rPr>
        <w:t>三</w:t>
      </w:r>
      <w:r>
        <w:rPr>
          <w:rFonts w:ascii="新宋体" w:eastAsia="方正仿宋简体" w:hAnsi="新宋体" w:hint="eastAsia"/>
          <w:color w:val="000000" w:themeColor="text1"/>
          <w:sz w:val="32"/>
          <w:szCs w:val="32"/>
        </w:rPr>
        <w:t>）承办单位</w:t>
      </w:r>
    </w:p>
    <w:p w14:paraId="2F91AF96" w14:textId="37A758C1" w:rsidR="00765761" w:rsidRDefault="00765761" w:rsidP="005C66E6">
      <w:pPr>
        <w:spacing w:line="600" w:lineRule="exact"/>
        <w:ind w:firstLineChars="200" w:firstLine="640"/>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lastRenderedPageBreak/>
        <w:t>包括但不限于中国煤炭学会各分支机构、会员单位、</w:t>
      </w:r>
      <w:r w:rsidR="00BF516A">
        <w:rPr>
          <w:rFonts w:ascii="新宋体" w:eastAsia="方正仿宋简体" w:hAnsi="新宋体" w:hint="eastAsia"/>
          <w:color w:val="000000" w:themeColor="text1"/>
          <w:sz w:val="32"/>
          <w:szCs w:val="32"/>
        </w:rPr>
        <w:t>地方学会、</w:t>
      </w:r>
      <w:r>
        <w:rPr>
          <w:rFonts w:ascii="新宋体" w:eastAsia="方正仿宋简体" w:hAnsi="新宋体" w:hint="eastAsia"/>
          <w:color w:val="000000" w:themeColor="text1"/>
          <w:sz w:val="32"/>
          <w:szCs w:val="32"/>
        </w:rPr>
        <w:t>相关企业、科研院所、高校等</w:t>
      </w:r>
    </w:p>
    <w:p w14:paraId="3FBF3CD7" w14:textId="3B50AD60" w:rsidR="008B086A" w:rsidRDefault="008B086A">
      <w:pPr>
        <w:spacing w:line="600" w:lineRule="exact"/>
        <w:ind w:firstLineChars="200" w:firstLine="640"/>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邀请中</w:t>
      </w:r>
      <w:r>
        <w:rPr>
          <w:rFonts w:ascii="新宋体" w:eastAsia="方正仿宋简体" w:hAnsi="新宋体"/>
          <w:color w:val="000000" w:themeColor="text1"/>
          <w:sz w:val="32"/>
          <w:szCs w:val="32"/>
        </w:rPr>
        <w:t>……</w:t>
      </w:r>
    </w:p>
    <w:p w14:paraId="7AB4DCBF" w14:textId="68E042CF" w:rsidR="002C100B" w:rsidRDefault="00BC6EFB" w:rsidP="00307AC9">
      <w:pPr>
        <w:spacing w:line="600" w:lineRule="exact"/>
        <w:ind w:firstLineChars="200" w:firstLine="640"/>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w:t>
      </w:r>
      <w:r w:rsidR="00DA556D">
        <w:rPr>
          <w:rFonts w:ascii="新宋体" w:eastAsia="方正仿宋简体" w:hAnsi="新宋体" w:hint="eastAsia"/>
          <w:color w:val="000000" w:themeColor="text1"/>
          <w:sz w:val="32"/>
          <w:szCs w:val="32"/>
        </w:rPr>
        <w:t>四</w:t>
      </w:r>
      <w:r>
        <w:rPr>
          <w:rFonts w:ascii="新宋体" w:eastAsia="方正仿宋简体" w:hAnsi="新宋体" w:hint="eastAsia"/>
          <w:color w:val="000000" w:themeColor="text1"/>
          <w:sz w:val="32"/>
          <w:szCs w:val="32"/>
        </w:rPr>
        <w:t>）协办单位</w:t>
      </w:r>
    </w:p>
    <w:p w14:paraId="799CD561" w14:textId="377E056C" w:rsidR="00DA556D" w:rsidRDefault="00DA556D">
      <w:pPr>
        <w:spacing w:line="600" w:lineRule="exact"/>
        <w:ind w:firstLineChars="200" w:firstLine="640"/>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中国煤炭学会</w:t>
      </w:r>
      <w:r w:rsidR="00203387">
        <w:rPr>
          <w:rFonts w:ascii="新宋体" w:eastAsia="方正仿宋简体" w:hAnsi="新宋体" w:hint="eastAsia"/>
          <w:color w:val="000000" w:themeColor="text1"/>
          <w:sz w:val="32"/>
          <w:szCs w:val="32"/>
        </w:rPr>
        <w:t>会员</w:t>
      </w:r>
      <w:r>
        <w:rPr>
          <w:rFonts w:ascii="新宋体" w:eastAsia="方正仿宋简体" w:hAnsi="新宋体" w:hint="eastAsia"/>
          <w:color w:val="000000" w:themeColor="text1"/>
          <w:sz w:val="32"/>
          <w:szCs w:val="32"/>
        </w:rPr>
        <w:t>单位、地方学会</w:t>
      </w:r>
      <w:r w:rsidR="00873ECC">
        <w:rPr>
          <w:rFonts w:ascii="新宋体" w:eastAsia="方正仿宋简体" w:hAnsi="新宋体" w:hint="eastAsia"/>
          <w:color w:val="000000" w:themeColor="text1"/>
          <w:sz w:val="32"/>
          <w:szCs w:val="32"/>
        </w:rPr>
        <w:t>以及相关企、事业单位、科研院所、高校等</w:t>
      </w:r>
    </w:p>
    <w:p w14:paraId="78A2D234" w14:textId="21181E1C" w:rsidR="00203387" w:rsidRDefault="00203387" w:rsidP="00BF516A">
      <w:pPr>
        <w:spacing w:line="600" w:lineRule="exact"/>
        <w:ind w:firstLineChars="200" w:firstLine="640"/>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邀请中</w:t>
      </w:r>
      <w:r>
        <w:rPr>
          <w:rFonts w:ascii="新宋体" w:eastAsia="方正仿宋简体" w:hAnsi="新宋体"/>
          <w:color w:val="000000" w:themeColor="text1"/>
          <w:sz w:val="32"/>
          <w:szCs w:val="32"/>
        </w:rPr>
        <w:t>……</w:t>
      </w:r>
    </w:p>
    <w:p w14:paraId="4001648F" w14:textId="0D5B6F9C" w:rsidR="004A78B8" w:rsidRDefault="004A78B8">
      <w:pPr>
        <w:spacing w:line="600" w:lineRule="exact"/>
        <w:ind w:firstLineChars="200" w:firstLine="640"/>
        <w:rPr>
          <w:rFonts w:ascii="黑体" w:eastAsia="黑体" w:hAnsi="黑体"/>
          <w:color w:val="000000" w:themeColor="text1"/>
          <w:sz w:val="32"/>
          <w:szCs w:val="32"/>
        </w:rPr>
      </w:pPr>
      <w:r w:rsidRPr="004A78B8">
        <w:rPr>
          <w:rFonts w:ascii="黑体" w:eastAsia="黑体" w:hAnsi="黑体" w:hint="eastAsia"/>
          <w:color w:val="000000" w:themeColor="text1"/>
          <w:sz w:val="32"/>
          <w:szCs w:val="32"/>
        </w:rPr>
        <w:t>二、时间地点</w:t>
      </w:r>
    </w:p>
    <w:p w14:paraId="22361F38" w14:textId="51AA6C6D" w:rsidR="004A78B8" w:rsidRDefault="004A78B8" w:rsidP="004A78B8">
      <w:pPr>
        <w:spacing w:line="600" w:lineRule="exact"/>
        <w:ind w:firstLineChars="200" w:firstLine="640"/>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（一）时间：</w:t>
      </w:r>
      <w:r>
        <w:rPr>
          <w:rFonts w:ascii="新宋体" w:eastAsia="方正仿宋简体" w:hAnsi="新宋体"/>
          <w:color w:val="000000" w:themeColor="text1"/>
          <w:sz w:val="32"/>
          <w:szCs w:val="32"/>
        </w:rPr>
        <w:t>2021</w:t>
      </w:r>
      <w:r>
        <w:rPr>
          <w:rFonts w:ascii="新宋体" w:eastAsia="方正仿宋简体" w:hAnsi="新宋体" w:hint="eastAsia"/>
          <w:color w:val="000000" w:themeColor="text1"/>
          <w:sz w:val="32"/>
          <w:szCs w:val="32"/>
        </w:rPr>
        <w:t>年</w:t>
      </w:r>
      <w:r>
        <w:rPr>
          <w:rFonts w:ascii="新宋体" w:eastAsia="方正仿宋简体" w:hAnsi="新宋体" w:hint="eastAsia"/>
          <w:color w:val="000000" w:themeColor="text1"/>
          <w:sz w:val="32"/>
          <w:szCs w:val="32"/>
        </w:rPr>
        <w:t>1</w:t>
      </w:r>
      <w:r>
        <w:rPr>
          <w:rFonts w:ascii="新宋体" w:eastAsia="方正仿宋简体" w:hAnsi="新宋体"/>
          <w:color w:val="000000" w:themeColor="text1"/>
          <w:sz w:val="32"/>
          <w:szCs w:val="32"/>
        </w:rPr>
        <w:t>1</w:t>
      </w:r>
      <w:r>
        <w:rPr>
          <w:rFonts w:ascii="新宋体" w:eastAsia="方正仿宋简体" w:hAnsi="新宋体" w:hint="eastAsia"/>
          <w:color w:val="000000" w:themeColor="text1"/>
          <w:sz w:val="32"/>
          <w:szCs w:val="32"/>
        </w:rPr>
        <w:t>月</w:t>
      </w:r>
      <w:r w:rsidR="00BF516A">
        <w:rPr>
          <w:rFonts w:ascii="新宋体" w:eastAsia="方正仿宋简体" w:hAnsi="新宋体" w:hint="eastAsia"/>
          <w:color w:val="000000" w:themeColor="text1"/>
          <w:sz w:val="32"/>
          <w:szCs w:val="32"/>
        </w:rPr>
        <w:t>-</w:t>
      </w:r>
      <w:r w:rsidR="00BF516A">
        <w:rPr>
          <w:rFonts w:ascii="新宋体" w:eastAsia="方正仿宋简体" w:hAnsi="新宋体"/>
          <w:color w:val="000000" w:themeColor="text1"/>
          <w:sz w:val="32"/>
          <w:szCs w:val="32"/>
        </w:rPr>
        <w:t>12</w:t>
      </w:r>
      <w:r w:rsidR="00BF516A">
        <w:rPr>
          <w:rFonts w:ascii="新宋体" w:eastAsia="方正仿宋简体" w:hAnsi="新宋体" w:hint="eastAsia"/>
          <w:color w:val="000000" w:themeColor="text1"/>
          <w:sz w:val="32"/>
          <w:szCs w:val="32"/>
        </w:rPr>
        <w:t>月</w:t>
      </w:r>
      <w:r w:rsidR="00307AC9">
        <w:rPr>
          <w:rFonts w:ascii="新宋体" w:eastAsia="方正仿宋简体" w:hAnsi="新宋体" w:hint="eastAsia"/>
          <w:color w:val="000000" w:themeColor="text1"/>
          <w:sz w:val="32"/>
          <w:szCs w:val="32"/>
        </w:rPr>
        <w:t>（具体日期另行通知）</w:t>
      </w:r>
    </w:p>
    <w:p w14:paraId="07D56FFE" w14:textId="11D863D5" w:rsidR="004A78B8" w:rsidRDefault="004A78B8">
      <w:pPr>
        <w:spacing w:line="600" w:lineRule="exact"/>
        <w:ind w:firstLineChars="200" w:firstLine="640"/>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（二）地点：北京市</w:t>
      </w:r>
      <w:r w:rsidR="00307AC9">
        <w:rPr>
          <w:rFonts w:ascii="新宋体" w:eastAsia="方正仿宋简体" w:hAnsi="新宋体" w:hint="eastAsia"/>
          <w:color w:val="000000" w:themeColor="text1"/>
          <w:sz w:val="32"/>
          <w:szCs w:val="32"/>
        </w:rPr>
        <w:t>（具体地点另行通知）</w:t>
      </w:r>
    </w:p>
    <w:p w14:paraId="357AA9A3" w14:textId="79E76111" w:rsidR="008E4052" w:rsidRPr="008E4052" w:rsidRDefault="008E4052">
      <w:pPr>
        <w:spacing w:line="600" w:lineRule="exact"/>
        <w:ind w:firstLineChars="200" w:firstLine="640"/>
        <w:rPr>
          <w:rFonts w:ascii="黑体" w:eastAsia="黑体" w:hAnsi="黑体"/>
          <w:color w:val="000000" w:themeColor="text1"/>
          <w:sz w:val="32"/>
          <w:szCs w:val="32"/>
        </w:rPr>
      </w:pPr>
      <w:r w:rsidRPr="008E4052">
        <w:rPr>
          <w:rFonts w:ascii="黑体" w:eastAsia="黑体" w:hAnsi="黑体" w:hint="eastAsia"/>
          <w:color w:val="000000" w:themeColor="text1"/>
          <w:sz w:val="32"/>
          <w:szCs w:val="32"/>
        </w:rPr>
        <w:t>三、参会人员</w:t>
      </w:r>
    </w:p>
    <w:p w14:paraId="3C83C5C8" w14:textId="3C060847" w:rsidR="008E4052" w:rsidRPr="004A78B8" w:rsidRDefault="008E4052">
      <w:pPr>
        <w:spacing w:line="600" w:lineRule="exact"/>
        <w:ind w:firstLineChars="200" w:firstLine="640"/>
        <w:rPr>
          <w:rFonts w:ascii="黑体" w:eastAsia="黑体" w:hAnsi="黑体"/>
          <w:color w:val="000000" w:themeColor="text1"/>
          <w:sz w:val="32"/>
          <w:szCs w:val="32"/>
        </w:rPr>
      </w:pPr>
      <w:r w:rsidRPr="00792FE5">
        <w:rPr>
          <w:rFonts w:ascii="新宋体" w:eastAsia="方正仿宋简体" w:hAnsi="新宋体" w:hint="eastAsia"/>
          <w:color w:val="000000" w:themeColor="text1"/>
          <w:sz w:val="32"/>
          <w:szCs w:val="32"/>
        </w:rPr>
        <w:t>邀请</w:t>
      </w:r>
      <w:r w:rsidR="00792FE5">
        <w:rPr>
          <w:rFonts w:ascii="新宋体" w:eastAsia="方正仿宋简体" w:hAnsi="新宋体" w:hint="eastAsia"/>
          <w:color w:val="000000" w:themeColor="text1"/>
          <w:sz w:val="32"/>
          <w:szCs w:val="32"/>
        </w:rPr>
        <w:t>国家部委</w:t>
      </w:r>
      <w:r w:rsidRPr="00792FE5">
        <w:rPr>
          <w:rFonts w:ascii="新宋体" w:eastAsia="方正仿宋简体" w:hAnsi="新宋体" w:hint="eastAsia"/>
          <w:color w:val="000000" w:themeColor="text1"/>
          <w:sz w:val="32"/>
          <w:szCs w:val="32"/>
        </w:rPr>
        <w:t>、中国科协、煤炭行业有关领导</w:t>
      </w:r>
      <w:r w:rsidR="00792FE5" w:rsidRPr="00792FE5">
        <w:rPr>
          <w:rFonts w:ascii="新宋体" w:eastAsia="方正仿宋简体" w:hAnsi="新宋体" w:hint="eastAsia"/>
          <w:color w:val="000000" w:themeColor="text1"/>
          <w:sz w:val="32"/>
          <w:szCs w:val="32"/>
        </w:rPr>
        <w:t>、院士、</w:t>
      </w:r>
      <w:r w:rsidR="008E1309">
        <w:rPr>
          <w:rFonts w:ascii="新宋体" w:eastAsia="方正仿宋简体" w:hAnsi="新宋体" w:hint="eastAsia"/>
          <w:color w:val="000000" w:themeColor="text1"/>
          <w:sz w:val="32"/>
          <w:szCs w:val="32"/>
        </w:rPr>
        <w:t>中国煤炭学会会员、会员单位代表、分支机构、地方学会、</w:t>
      </w:r>
      <w:r w:rsidR="00792FE5">
        <w:rPr>
          <w:rFonts w:ascii="新宋体" w:eastAsia="方正仿宋简体" w:hAnsi="新宋体" w:hint="eastAsia"/>
          <w:color w:val="000000" w:themeColor="text1"/>
          <w:sz w:val="32"/>
          <w:szCs w:val="32"/>
        </w:rPr>
        <w:t>煤炭相关企、事业单位、科研院所、高校等专家学者、科技和管理人员、产业链</w:t>
      </w:r>
      <w:r w:rsidR="002049A4">
        <w:rPr>
          <w:rFonts w:ascii="新宋体" w:eastAsia="方正仿宋简体" w:hAnsi="新宋体" w:hint="eastAsia"/>
          <w:color w:val="000000" w:themeColor="text1"/>
          <w:sz w:val="32"/>
          <w:szCs w:val="32"/>
        </w:rPr>
        <w:t>技术</w:t>
      </w:r>
      <w:r w:rsidR="00792FE5">
        <w:rPr>
          <w:rFonts w:ascii="新宋体" w:eastAsia="方正仿宋简体" w:hAnsi="新宋体" w:hint="eastAsia"/>
          <w:color w:val="000000" w:themeColor="text1"/>
          <w:sz w:val="32"/>
          <w:szCs w:val="32"/>
        </w:rPr>
        <w:t>装备企业、高新技术企业等</w:t>
      </w:r>
      <w:r w:rsidR="002049A4">
        <w:rPr>
          <w:rFonts w:ascii="新宋体" w:eastAsia="方正仿宋简体" w:hAnsi="新宋体" w:hint="eastAsia"/>
          <w:color w:val="000000" w:themeColor="text1"/>
          <w:sz w:val="32"/>
          <w:szCs w:val="32"/>
        </w:rPr>
        <w:t>单位</w:t>
      </w:r>
      <w:r w:rsidR="00792FE5">
        <w:rPr>
          <w:rFonts w:ascii="新宋体" w:eastAsia="方正仿宋简体" w:hAnsi="新宋体" w:hint="eastAsia"/>
          <w:color w:val="000000" w:themeColor="text1"/>
          <w:sz w:val="32"/>
          <w:szCs w:val="32"/>
        </w:rPr>
        <w:t>相关人员</w:t>
      </w:r>
      <w:r w:rsidR="002049A4">
        <w:rPr>
          <w:rFonts w:ascii="新宋体" w:eastAsia="方正仿宋简体" w:hAnsi="新宋体" w:hint="eastAsia"/>
          <w:color w:val="000000" w:themeColor="text1"/>
          <w:sz w:val="32"/>
          <w:szCs w:val="32"/>
        </w:rPr>
        <w:t>等</w:t>
      </w:r>
    </w:p>
    <w:p w14:paraId="25F05825" w14:textId="33600894" w:rsidR="002C100B" w:rsidRDefault="00B847FB">
      <w:pPr>
        <w:spacing w:line="600" w:lineRule="exact"/>
        <w:ind w:firstLineChars="200" w:firstLine="640"/>
        <w:rPr>
          <w:rFonts w:ascii="新宋体" w:eastAsia="方正仿宋简体" w:hAnsi="新宋体"/>
          <w:color w:val="000000" w:themeColor="text1"/>
          <w:sz w:val="32"/>
          <w:szCs w:val="32"/>
        </w:rPr>
      </w:pPr>
      <w:r>
        <w:rPr>
          <w:rFonts w:ascii="黑体" w:eastAsia="黑体" w:hAnsi="黑体" w:hint="eastAsia"/>
          <w:color w:val="000000" w:themeColor="text1"/>
          <w:sz w:val="32"/>
          <w:szCs w:val="32"/>
        </w:rPr>
        <w:t>四</w:t>
      </w:r>
      <w:r w:rsidR="00BC6EFB">
        <w:rPr>
          <w:rFonts w:ascii="黑体" w:eastAsia="黑体" w:hAnsi="黑体" w:hint="eastAsia"/>
          <w:color w:val="000000" w:themeColor="text1"/>
          <w:sz w:val="32"/>
          <w:szCs w:val="32"/>
        </w:rPr>
        <w:t>、</w:t>
      </w:r>
      <w:r w:rsidR="00C62F8A">
        <w:rPr>
          <w:rFonts w:ascii="黑体" w:eastAsia="黑体" w:hAnsi="黑体" w:hint="eastAsia"/>
          <w:color w:val="000000" w:themeColor="text1"/>
          <w:sz w:val="32"/>
          <w:szCs w:val="32"/>
        </w:rPr>
        <w:t>会议议题</w:t>
      </w:r>
    </w:p>
    <w:p w14:paraId="1819E105" w14:textId="67200718" w:rsidR="00305BB9" w:rsidRDefault="00307AC9">
      <w:pPr>
        <w:spacing w:line="600" w:lineRule="exact"/>
        <w:ind w:firstLineChars="200" w:firstLine="640"/>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本次年会为综合性学术会议，</w:t>
      </w:r>
      <w:r w:rsidR="002049A4">
        <w:rPr>
          <w:rFonts w:ascii="新宋体" w:eastAsia="方正仿宋简体" w:hAnsi="新宋体" w:hint="eastAsia"/>
          <w:color w:val="000000" w:themeColor="text1"/>
          <w:sz w:val="32"/>
          <w:szCs w:val="32"/>
        </w:rPr>
        <w:t>主题为：“</w:t>
      </w:r>
      <w:r w:rsidR="00B020B8">
        <w:rPr>
          <w:rFonts w:ascii="新宋体" w:eastAsia="方正仿宋简体" w:hAnsi="新宋体" w:hint="eastAsia"/>
          <w:color w:val="000000" w:themeColor="text1"/>
          <w:sz w:val="32"/>
          <w:szCs w:val="32"/>
        </w:rPr>
        <w:t>科技</w:t>
      </w:r>
      <w:r w:rsidR="002049A4">
        <w:rPr>
          <w:rFonts w:ascii="新宋体" w:eastAsia="方正仿宋简体" w:hAnsi="新宋体" w:hint="eastAsia"/>
          <w:color w:val="000000" w:themeColor="text1"/>
          <w:sz w:val="32"/>
          <w:szCs w:val="32"/>
        </w:rPr>
        <w:t>引领，</w:t>
      </w:r>
      <w:r w:rsidR="00B020B8">
        <w:rPr>
          <w:rFonts w:ascii="新宋体" w:eastAsia="方正仿宋简体" w:hAnsi="新宋体" w:hint="eastAsia"/>
          <w:color w:val="000000" w:themeColor="text1"/>
          <w:sz w:val="32"/>
          <w:szCs w:val="32"/>
        </w:rPr>
        <w:t>低碳智能</w:t>
      </w:r>
      <w:r w:rsidR="002049A4">
        <w:rPr>
          <w:rFonts w:ascii="新宋体" w:eastAsia="方正仿宋简体" w:hAnsi="新宋体" w:hint="eastAsia"/>
          <w:color w:val="000000" w:themeColor="text1"/>
          <w:sz w:val="32"/>
          <w:szCs w:val="32"/>
        </w:rPr>
        <w:t>，</w:t>
      </w:r>
      <w:r w:rsidR="00B020B8">
        <w:rPr>
          <w:rFonts w:ascii="新宋体" w:eastAsia="方正仿宋简体" w:hAnsi="新宋体" w:hint="eastAsia"/>
          <w:color w:val="000000" w:themeColor="text1"/>
          <w:sz w:val="32"/>
          <w:szCs w:val="32"/>
        </w:rPr>
        <w:t>融合创新，面向未来</w:t>
      </w:r>
      <w:r w:rsidR="002049A4">
        <w:rPr>
          <w:rFonts w:ascii="新宋体" w:eastAsia="方正仿宋简体" w:hAnsi="新宋体" w:hint="eastAsia"/>
          <w:color w:val="000000" w:themeColor="text1"/>
          <w:sz w:val="32"/>
          <w:szCs w:val="32"/>
        </w:rPr>
        <w:t>”，</w:t>
      </w:r>
      <w:r w:rsidR="00203387">
        <w:rPr>
          <w:rFonts w:ascii="新宋体" w:eastAsia="方正仿宋简体" w:hAnsi="新宋体" w:hint="eastAsia"/>
          <w:color w:val="000000" w:themeColor="text1"/>
          <w:sz w:val="32"/>
          <w:szCs w:val="32"/>
        </w:rPr>
        <w:t>聚焦煤矿智能化建设与数字化转型、“双碳”目标下煤炭清洁低碳高效利用、黄河流域煤炭产业生态保护等机遇与挑战，</w:t>
      </w:r>
      <w:r>
        <w:rPr>
          <w:rFonts w:ascii="新宋体" w:eastAsia="方正仿宋简体" w:hAnsi="新宋体" w:hint="eastAsia"/>
          <w:color w:val="000000" w:themeColor="text1"/>
          <w:sz w:val="32"/>
          <w:szCs w:val="32"/>
        </w:rPr>
        <w:t>旨在全面展示煤炭工业地质</w:t>
      </w:r>
      <w:r w:rsidR="00305BB9">
        <w:rPr>
          <w:rFonts w:ascii="新宋体" w:eastAsia="方正仿宋简体" w:hAnsi="新宋体" w:hint="eastAsia"/>
          <w:color w:val="000000" w:themeColor="text1"/>
          <w:sz w:val="32"/>
          <w:szCs w:val="32"/>
        </w:rPr>
        <w:t>资源</w:t>
      </w:r>
      <w:r>
        <w:rPr>
          <w:rFonts w:ascii="新宋体" w:eastAsia="方正仿宋简体" w:hAnsi="新宋体" w:hint="eastAsia"/>
          <w:color w:val="000000" w:themeColor="text1"/>
          <w:sz w:val="32"/>
          <w:szCs w:val="32"/>
        </w:rPr>
        <w:t>勘探、井巷建设、采掘运输、</w:t>
      </w:r>
      <w:r w:rsidR="00305BB9">
        <w:rPr>
          <w:rFonts w:ascii="新宋体" w:eastAsia="方正仿宋简体" w:hAnsi="新宋体" w:hint="eastAsia"/>
          <w:color w:val="000000" w:themeColor="text1"/>
          <w:sz w:val="32"/>
          <w:szCs w:val="32"/>
        </w:rPr>
        <w:t>安全保障、</w:t>
      </w:r>
      <w:r>
        <w:rPr>
          <w:rFonts w:ascii="新宋体" w:eastAsia="方正仿宋简体" w:hAnsi="新宋体" w:hint="eastAsia"/>
          <w:color w:val="000000" w:themeColor="text1"/>
          <w:sz w:val="32"/>
          <w:szCs w:val="32"/>
        </w:rPr>
        <w:t>洗选提质、灾害防治、</w:t>
      </w:r>
      <w:r w:rsidR="00305BB9">
        <w:rPr>
          <w:rFonts w:ascii="新宋体" w:eastAsia="方正仿宋简体" w:hAnsi="新宋体" w:hint="eastAsia"/>
          <w:color w:val="000000" w:themeColor="text1"/>
          <w:sz w:val="32"/>
          <w:szCs w:val="32"/>
        </w:rPr>
        <w:t>生态环保与修复、转化与清洁利用以及产学研结合、</w:t>
      </w:r>
      <w:r w:rsidR="009D4747">
        <w:rPr>
          <w:rFonts w:ascii="新宋体" w:eastAsia="方正仿宋简体" w:hAnsi="新宋体" w:hint="eastAsia"/>
          <w:color w:val="000000" w:themeColor="text1"/>
          <w:sz w:val="32"/>
          <w:szCs w:val="32"/>
        </w:rPr>
        <w:t>科技</w:t>
      </w:r>
      <w:r w:rsidR="009D4747">
        <w:rPr>
          <w:rFonts w:ascii="新宋体" w:eastAsia="方正仿宋简体" w:hAnsi="新宋体" w:hint="eastAsia"/>
          <w:color w:val="000000" w:themeColor="text1"/>
          <w:sz w:val="32"/>
          <w:szCs w:val="32"/>
        </w:rPr>
        <w:lastRenderedPageBreak/>
        <w:t>成果转化、</w:t>
      </w:r>
      <w:r w:rsidR="00305BB9">
        <w:rPr>
          <w:rFonts w:ascii="新宋体" w:eastAsia="方正仿宋简体" w:hAnsi="新宋体" w:hint="eastAsia"/>
          <w:color w:val="000000" w:themeColor="text1"/>
          <w:sz w:val="32"/>
          <w:szCs w:val="32"/>
        </w:rPr>
        <w:t>交叉学科</w:t>
      </w:r>
      <w:r w:rsidR="008E4052">
        <w:rPr>
          <w:rFonts w:ascii="新宋体" w:eastAsia="方正仿宋简体" w:hAnsi="新宋体" w:hint="eastAsia"/>
          <w:color w:val="000000" w:themeColor="text1"/>
          <w:sz w:val="32"/>
          <w:szCs w:val="32"/>
        </w:rPr>
        <w:t>融合</w:t>
      </w:r>
      <w:r w:rsidR="00305BB9">
        <w:rPr>
          <w:rFonts w:ascii="新宋体" w:eastAsia="方正仿宋简体" w:hAnsi="新宋体" w:hint="eastAsia"/>
          <w:color w:val="000000" w:themeColor="text1"/>
          <w:sz w:val="32"/>
          <w:szCs w:val="32"/>
        </w:rPr>
        <w:t>、人才队伍培养</w:t>
      </w:r>
      <w:r w:rsidR="009D4747">
        <w:rPr>
          <w:rFonts w:ascii="新宋体" w:eastAsia="方正仿宋简体" w:hAnsi="新宋体" w:hint="eastAsia"/>
          <w:color w:val="000000" w:themeColor="text1"/>
          <w:sz w:val="32"/>
          <w:szCs w:val="32"/>
        </w:rPr>
        <w:t>等全产业</w:t>
      </w:r>
      <w:proofErr w:type="gramStart"/>
      <w:r w:rsidR="009D4747">
        <w:rPr>
          <w:rFonts w:ascii="新宋体" w:eastAsia="方正仿宋简体" w:hAnsi="新宋体" w:hint="eastAsia"/>
          <w:color w:val="000000" w:themeColor="text1"/>
          <w:sz w:val="32"/>
          <w:szCs w:val="32"/>
        </w:rPr>
        <w:t>链先进</w:t>
      </w:r>
      <w:proofErr w:type="gramEnd"/>
      <w:r w:rsidR="009D4747">
        <w:rPr>
          <w:rFonts w:ascii="新宋体" w:eastAsia="方正仿宋简体" w:hAnsi="新宋体" w:hint="eastAsia"/>
          <w:color w:val="000000" w:themeColor="text1"/>
          <w:sz w:val="32"/>
          <w:szCs w:val="32"/>
        </w:rPr>
        <w:t>理论、技术</w:t>
      </w:r>
      <w:r w:rsidR="00C62F8A">
        <w:rPr>
          <w:rFonts w:ascii="新宋体" w:eastAsia="方正仿宋简体" w:hAnsi="新宋体" w:hint="eastAsia"/>
          <w:color w:val="000000" w:themeColor="text1"/>
          <w:sz w:val="32"/>
          <w:szCs w:val="32"/>
        </w:rPr>
        <w:t>、</w:t>
      </w:r>
      <w:r w:rsidR="009D4747">
        <w:rPr>
          <w:rFonts w:ascii="新宋体" w:eastAsia="方正仿宋简体" w:hAnsi="新宋体" w:hint="eastAsia"/>
          <w:color w:val="000000" w:themeColor="text1"/>
          <w:sz w:val="32"/>
          <w:szCs w:val="32"/>
        </w:rPr>
        <w:t>装备</w:t>
      </w:r>
      <w:r w:rsidR="00C62F8A">
        <w:rPr>
          <w:rFonts w:ascii="新宋体" w:eastAsia="方正仿宋简体" w:hAnsi="新宋体" w:hint="eastAsia"/>
          <w:color w:val="000000" w:themeColor="text1"/>
          <w:sz w:val="32"/>
          <w:szCs w:val="32"/>
        </w:rPr>
        <w:t>与管理</w:t>
      </w:r>
      <w:r w:rsidR="009D4747">
        <w:rPr>
          <w:rFonts w:ascii="新宋体" w:eastAsia="方正仿宋简体" w:hAnsi="新宋体" w:hint="eastAsia"/>
          <w:color w:val="000000" w:themeColor="text1"/>
          <w:sz w:val="32"/>
          <w:szCs w:val="32"/>
        </w:rPr>
        <w:t>成果，</w:t>
      </w:r>
      <w:r w:rsidR="00C62F8A">
        <w:rPr>
          <w:rFonts w:ascii="新宋体" w:eastAsia="方正仿宋简体" w:hAnsi="新宋体" w:hint="eastAsia"/>
          <w:color w:val="000000" w:themeColor="text1"/>
          <w:sz w:val="32"/>
          <w:szCs w:val="32"/>
        </w:rPr>
        <w:t>共谋煤炭工业</w:t>
      </w:r>
      <w:r w:rsidR="00B020B8">
        <w:rPr>
          <w:rFonts w:ascii="新宋体" w:eastAsia="方正仿宋简体" w:hAnsi="新宋体" w:hint="eastAsia"/>
          <w:color w:val="000000" w:themeColor="text1"/>
          <w:sz w:val="32"/>
          <w:szCs w:val="32"/>
        </w:rPr>
        <w:t>绿色低碳安全智能</w:t>
      </w:r>
      <w:r w:rsidR="00C62F8A">
        <w:rPr>
          <w:rFonts w:ascii="新宋体" w:eastAsia="方正仿宋简体" w:hAnsi="新宋体" w:hint="eastAsia"/>
          <w:color w:val="000000" w:themeColor="text1"/>
          <w:sz w:val="32"/>
          <w:szCs w:val="32"/>
        </w:rPr>
        <w:t>高质量转型发展。</w:t>
      </w:r>
    </w:p>
    <w:p w14:paraId="4553CA52" w14:textId="5C729348" w:rsidR="008B086A" w:rsidRDefault="00B847FB">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w:t>
      </w:r>
      <w:r w:rsidR="008B086A" w:rsidRPr="008B086A">
        <w:rPr>
          <w:rFonts w:ascii="黑体" w:eastAsia="黑体" w:hAnsi="黑体" w:hint="eastAsia"/>
          <w:color w:val="000000" w:themeColor="text1"/>
          <w:sz w:val="32"/>
          <w:szCs w:val="32"/>
        </w:rPr>
        <w:t>、组织形式</w:t>
      </w:r>
    </w:p>
    <w:p w14:paraId="136562A7" w14:textId="757404A2" w:rsidR="008B086A" w:rsidRDefault="008B086A">
      <w:pPr>
        <w:spacing w:line="600" w:lineRule="exact"/>
        <w:ind w:firstLineChars="200" w:firstLine="640"/>
        <w:rPr>
          <w:rFonts w:ascii="新宋体" w:eastAsia="方正仿宋简体" w:hAnsi="新宋体"/>
          <w:color w:val="000000" w:themeColor="text1"/>
          <w:sz w:val="32"/>
          <w:szCs w:val="32"/>
        </w:rPr>
      </w:pPr>
      <w:r w:rsidRPr="008E4052">
        <w:rPr>
          <w:rFonts w:ascii="新宋体" w:eastAsia="方正仿宋简体" w:hAnsi="新宋体" w:hint="eastAsia"/>
          <w:color w:val="000000" w:themeColor="text1"/>
          <w:sz w:val="32"/>
          <w:szCs w:val="32"/>
        </w:rPr>
        <w:t>会议将设立主会场和分会场，邀请院士、专家学者、企业技术和管理人员等就相关领域</w:t>
      </w:r>
      <w:r w:rsidR="008E4052" w:rsidRPr="008E4052">
        <w:rPr>
          <w:rFonts w:ascii="新宋体" w:eastAsia="方正仿宋简体" w:hAnsi="新宋体" w:hint="eastAsia"/>
          <w:color w:val="000000" w:themeColor="text1"/>
          <w:sz w:val="32"/>
          <w:szCs w:val="32"/>
        </w:rPr>
        <w:t>进行专题报告、沙龙交流等</w:t>
      </w:r>
      <w:r w:rsidR="008E4052">
        <w:rPr>
          <w:rFonts w:ascii="新宋体" w:eastAsia="方正仿宋简体" w:hAnsi="新宋体" w:hint="eastAsia"/>
          <w:color w:val="000000" w:themeColor="text1"/>
          <w:sz w:val="32"/>
          <w:szCs w:val="32"/>
        </w:rPr>
        <w:t>。</w:t>
      </w:r>
    </w:p>
    <w:p w14:paraId="5F81FEDF" w14:textId="08E39331" w:rsidR="008E4052" w:rsidRPr="002049A4" w:rsidRDefault="00B847FB">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六</w:t>
      </w:r>
      <w:r w:rsidR="002049A4" w:rsidRPr="002049A4">
        <w:rPr>
          <w:rFonts w:ascii="黑体" w:eastAsia="黑体" w:hAnsi="黑体" w:hint="eastAsia"/>
          <w:color w:val="000000" w:themeColor="text1"/>
          <w:sz w:val="32"/>
          <w:szCs w:val="32"/>
        </w:rPr>
        <w:t>、分会场承办</w:t>
      </w:r>
      <w:r>
        <w:rPr>
          <w:rFonts w:ascii="黑体" w:eastAsia="黑体" w:hAnsi="黑体" w:hint="eastAsia"/>
          <w:color w:val="000000" w:themeColor="text1"/>
          <w:sz w:val="32"/>
          <w:szCs w:val="32"/>
        </w:rPr>
        <w:t>邀约</w:t>
      </w:r>
    </w:p>
    <w:p w14:paraId="161EC727" w14:textId="694A9EA8" w:rsidR="002C100B" w:rsidRDefault="002049A4">
      <w:pPr>
        <w:spacing w:line="600" w:lineRule="exact"/>
        <w:ind w:firstLineChars="200" w:firstLine="640"/>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诚邀各分支机构、会员单位、地方学会</w:t>
      </w:r>
      <w:r w:rsidR="00565BDB">
        <w:rPr>
          <w:rFonts w:ascii="新宋体" w:eastAsia="方正仿宋简体" w:hAnsi="新宋体" w:hint="eastAsia"/>
          <w:color w:val="000000" w:themeColor="text1"/>
          <w:sz w:val="32"/>
          <w:szCs w:val="32"/>
        </w:rPr>
        <w:t>及相关企业、</w:t>
      </w:r>
      <w:r w:rsidR="00765761">
        <w:rPr>
          <w:rFonts w:ascii="新宋体" w:eastAsia="方正仿宋简体" w:hAnsi="新宋体" w:hint="eastAsia"/>
          <w:color w:val="000000" w:themeColor="text1"/>
          <w:sz w:val="32"/>
          <w:szCs w:val="32"/>
        </w:rPr>
        <w:t>科研院所、</w:t>
      </w:r>
      <w:r w:rsidR="00565BDB">
        <w:rPr>
          <w:rFonts w:ascii="新宋体" w:eastAsia="方正仿宋简体" w:hAnsi="新宋体" w:hint="eastAsia"/>
          <w:color w:val="000000" w:themeColor="text1"/>
          <w:sz w:val="32"/>
          <w:szCs w:val="32"/>
        </w:rPr>
        <w:t>高校等承办分会场，鼓励分支机构将年度会议纳入本次会议组织召开，请各</w:t>
      </w:r>
      <w:r w:rsidR="00B847FB">
        <w:rPr>
          <w:rFonts w:ascii="新宋体" w:eastAsia="方正仿宋简体" w:hAnsi="新宋体" w:hint="eastAsia"/>
          <w:color w:val="000000" w:themeColor="text1"/>
          <w:sz w:val="32"/>
          <w:szCs w:val="32"/>
        </w:rPr>
        <w:t>有关</w:t>
      </w:r>
      <w:r w:rsidR="00565BDB">
        <w:rPr>
          <w:rFonts w:ascii="新宋体" w:eastAsia="方正仿宋简体" w:hAnsi="新宋体" w:hint="eastAsia"/>
          <w:color w:val="000000" w:themeColor="text1"/>
          <w:sz w:val="32"/>
          <w:szCs w:val="32"/>
        </w:rPr>
        <w:t>单位结合自身优势</w:t>
      </w:r>
      <w:r w:rsidR="00B847FB">
        <w:rPr>
          <w:rFonts w:ascii="新宋体" w:eastAsia="方正仿宋简体" w:hAnsi="新宋体" w:hint="eastAsia"/>
          <w:color w:val="000000" w:themeColor="text1"/>
          <w:sz w:val="32"/>
          <w:szCs w:val="32"/>
        </w:rPr>
        <w:t>积极</w:t>
      </w:r>
      <w:r w:rsidR="00873ECC">
        <w:rPr>
          <w:rFonts w:ascii="新宋体" w:eastAsia="方正仿宋简体" w:hAnsi="新宋体" w:hint="eastAsia"/>
          <w:color w:val="000000" w:themeColor="text1"/>
          <w:sz w:val="32"/>
          <w:szCs w:val="32"/>
        </w:rPr>
        <w:t>参与</w:t>
      </w:r>
      <w:r w:rsidR="00B847FB">
        <w:rPr>
          <w:rFonts w:ascii="新宋体" w:eastAsia="方正仿宋简体" w:hAnsi="新宋体" w:hint="eastAsia"/>
          <w:color w:val="000000" w:themeColor="text1"/>
          <w:sz w:val="32"/>
          <w:szCs w:val="32"/>
        </w:rPr>
        <w:t>，具体事宜</w:t>
      </w:r>
      <w:r w:rsidR="00765761">
        <w:rPr>
          <w:rFonts w:ascii="新宋体" w:eastAsia="方正仿宋简体" w:hAnsi="新宋体" w:hint="eastAsia"/>
          <w:color w:val="000000" w:themeColor="text1"/>
          <w:sz w:val="32"/>
          <w:szCs w:val="32"/>
        </w:rPr>
        <w:t>请</w:t>
      </w:r>
      <w:r w:rsidR="00B847FB">
        <w:rPr>
          <w:rFonts w:ascii="新宋体" w:eastAsia="方正仿宋简体" w:hAnsi="新宋体" w:hint="eastAsia"/>
          <w:color w:val="000000" w:themeColor="text1"/>
          <w:sz w:val="32"/>
          <w:szCs w:val="32"/>
        </w:rPr>
        <w:t>联系中国煤炭学会。</w:t>
      </w:r>
    </w:p>
    <w:p w14:paraId="35CAE482" w14:textId="77777777" w:rsidR="002C100B" w:rsidRDefault="00BC6EFB">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七、联系方式</w:t>
      </w:r>
    </w:p>
    <w:p w14:paraId="618C6B32" w14:textId="01B396DB" w:rsidR="002C100B" w:rsidRDefault="00BC6EFB" w:rsidP="00565BDB">
      <w:pPr>
        <w:spacing w:line="600" w:lineRule="exact"/>
        <w:ind w:firstLineChars="200" w:firstLine="640"/>
        <w:rPr>
          <w:rFonts w:ascii="新宋体" w:eastAsia="方正仿宋简体" w:hAnsi="新宋体"/>
          <w:color w:val="000000" w:themeColor="text1"/>
          <w:sz w:val="32"/>
          <w:szCs w:val="32"/>
        </w:rPr>
      </w:pPr>
      <w:r>
        <w:rPr>
          <w:rFonts w:ascii="新宋体" w:eastAsia="方正仿宋简体" w:hAnsi="新宋体" w:hint="eastAsia"/>
          <w:color w:val="000000" w:themeColor="text1"/>
          <w:sz w:val="32"/>
          <w:szCs w:val="32"/>
        </w:rPr>
        <w:t>联系人：</w:t>
      </w:r>
      <w:proofErr w:type="gramStart"/>
      <w:r>
        <w:rPr>
          <w:rFonts w:ascii="新宋体" w:eastAsia="方正仿宋简体" w:hAnsi="新宋体" w:hint="eastAsia"/>
          <w:color w:val="000000" w:themeColor="text1"/>
          <w:sz w:val="32"/>
          <w:szCs w:val="32"/>
        </w:rPr>
        <w:t>郭</w:t>
      </w:r>
      <w:proofErr w:type="gramEnd"/>
      <w:r>
        <w:rPr>
          <w:rFonts w:ascii="新宋体" w:eastAsia="方正仿宋简体" w:hAnsi="新宋体" w:hint="eastAsia"/>
          <w:color w:val="000000" w:themeColor="text1"/>
          <w:sz w:val="32"/>
          <w:szCs w:val="32"/>
        </w:rPr>
        <w:t xml:space="preserve"> </w:t>
      </w:r>
      <w:r>
        <w:rPr>
          <w:rFonts w:ascii="新宋体" w:eastAsia="方正仿宋简体" w:hAnsi="新宋体"/>
          <w:color w:val="000000" w:themeColor="text1"/>
          <w:sz w:val="32"/>
          <w:szCs w:val="32"/>
        </w:rPr>
        <w:t xml:space="preserve"> </w:t>
      </w:r>
      <w:r>
        <w:rPr>
          <w:rFonts w:ascii="新宋体" w:eastAsia="方正仿宋简体" w:hAnsi="新宋体" w:hint="eastAsia"/>
          <w:color w:val="000000" w:themeColor="text1"/>
          <w:sz w:val="32"/>
          <w:szCs w:val="32"/>
        </w:rPr>
        <w:t>尧</w:t>
      </w:r>
      <w:r>
        <w:rPr>
          <w:rFonts w:ascii="新宋体" w:eastAsia="方正仿宋简体" w:hAnsi="新宋体" w:hint="eastAsia"/>
          <w:color w:val="000000" w:themeColor="text1"/>
          <w:sz w:val="32"/>
          <w:szCs w:val="32"/>
        </w:rPr>
        <w:t xml:space="preserve">  010-8426</w:t>
      </w:r>
      <w:r>
        <w:rPr>
          <w:rFonts w:ascii="新宋体" w:eastAsia="方正仿宋简体" w:hAnsi="新宋体"/>
          <w:color w:val="000000" w:themeColor="text1"/>
          <w:sz w:val="32"/>
          <w:szCs w:val="32"/>
        </w:rPr>
        <w:t>3451</w:t>
      </w:r>
      <w:r>
        <w:rPr>
          <w:rFonts w:ascii="新宋体" w:eastAsia="方正仿宋简体" w:hAnsi="新宋体" w:hint="eastAsia"/>
          <w:color w:val="000000" w:themeColor="text1"/>
          <w:sz w:val="32"/>
          <w:szCs w:val="32"/>
        </w:rPr>
        <w:t>、</w:t>
      </w:r>
      <w:r>
        <w:rPr>
          <w:rFonts w:ascii="新宋体" w:eastAsia="方正仿宋简体" w:hAnsi="新宋体"/>
          <w:color w:val="000000" w:themeColor="text1"/>
          <w:sz w:val="32"/>
          <w:szCs w:val="32"/>
        </w:rPr>
        <w:t>18811778693</w:t>
      </w:r>
    </w:p>
    <w:p w14:paraId="21D7194A" w14:textId="53F1E38E" w:rsidR="00565BDB" w:rsidRDefault="00565BDB">
      <w:pPr>
        <w:spacing w:line="600" w:lineRule="exact"/>
        <w:ind w:firstLineChars="600" w:firstLine="1920"/>
        <w:rPr>
          <w:rFonts w:ascii="新宋体" w:eastAsia="方正仿宋简体" w:hAnsi="新宋体"/>
          <w:color w:val="000000" w:themeColor="text1"/>
          <w:sz w:val="32"/>
          <w:szCs w:val="32"/>
        </w:rPr>
      </w:pPr>
      <w:proofErr w:type="gramStart"/>
      <w:r>
        <w:rPr>
          <w:rFonts w:ascii="新宋体" w:eastAsia="方正仿宋简体" w:hAnsi="新宋体" w:hint="eastAsia"/>
          <w:color w:val="000000" w:themeColor="text1"/>
          <w:sz w:val="32"/>
          <w:szCs w:val="32"/>
        </w:rPr>
        <w:t>白希军</w:t>
      </w:r>
      <w:proofErr w:type="gramEnd"/>
      <w:r>
        <w:rPr>
          <w:rFonts w:ascii="新宋体" w:eastAsia="方正仿宋简体" w:hAnsi="新宋体" w:hint="eastAsia"/>
          <w:color w:val="000000" w:themeColor="text1"/>
          <w:sz w:val="32"/>
          <w:szCs w:val="32"/>
        </w:rPr>
        <w:t xml:space="preserve">  010-8426</w:t>
      </w:r>
      <w:r>
        <w:rPr>
          <w:rFonts w:ascii="新宋体" w:eastAsia="方正仿宋简体" w:hAnsi="新宋体"/>
          <w:color w:val="000000" w:themeColor="text1"/>
          <w:sz w:val="32"/>
          <w:szCs w:val="32"/>
        </w:rPr>
        <w:t>4419</w:t>
      </w:r>
      <w:r>
        <w:rPr>
          <w:rFonts w:ascii="新宋体" w:eastAsia="方正仿宋简体" w:hAnsi="新宋体" w:hint="eastAsia"/>
          <w:color w:val="000000" w:themeColor="text1"/>
          <w:sz w:val="32"/>
          <w:szCs w:val="32"/>
        </w:rPr>
        <w:t>、</w:t>
      </w:r>
      <w:r>
        <w:rPr>
          <w:rFonts w:ascii="新宋体" w:eastAsia="方正仿宋简体" w:hAnsi="新宋体"/>
          <w:color w:val="000000" w:themeColor="text1"/>
          <w:sz w:val="32"/>
          <w:szCs w:val="32"/>
        </w:rPr>
        <w:t>15510011048</w:t>
      </w:r>
    </w:p>
    <w:p w14:paraId="194328E7" w14:textId="360BEDFD" w:rsidR="002C100B" w:rsidRDefault="002C100B">
      <w:pPr>
        <w:spacing w:line="600" w:lineRule="exact"/>
        <w:ind w:firstLineChars="200" w:firstLine="640"/>
        <w:rPr>
          <w:rFonts w:ascii="新宋体" w:eastAsia="方正仿宋简体" w:hAnsi="新宋体"/>
          <w:color w:val="000000" w:themeColor="text1"/>
          <w:sz w:val="32"/>
          <w:szCs w:val="32"/>
        </w:rPr>
      </w:pPr>
    </w:p>
    <w:p w14:paraId="02B5E632" w14:textId="174CB321" w:rsidR="002049A4" w:rsidRDefault="002049A4">
      <w:pPr>
        <w:spacing w:line="600" w:lineRule="exact"/>
        <w:ind w:firstLineChars="200" w:firstLine="640"/>
        <w:rPr>
          <w:rFonts w:ascii="新宋体" w:eastAsia="方正仿宋简体" w:hAnsi="新宋体"/>
          <w:color w:val="000000" w:themeColor="text1"/>
          <w:sz w:val="32"/>
          <w:szCs w:val="32"/>
        </w:rPr>
      </w:pPr>
    </w:p>
    <w:p w14:paraId="0A001BE8" w14:textId="77777777" w:rsidR="002049A4" w:rsidRDefault="002049A4" w:rsidP="002049A4">
      <w:pPr>
        <w:spacing w:line="580" w:lineRule="exact"/>
        <w:ind w:firstLineChars="200" w:firstLine="640"/>
        <w:rPr>
          <w:rFonts w:ascii="Times New Roman" w:eastAsia="方正仿宋简体" w:hAnsi="Times New Roman"/>
          <w:color w:val="000000" w:themeColor="text1"/>
          <w:sz w:val="32"/>
          <w:szCs w:val="32"/>
        </w:rPr>
      </w:pPr>
      <w:r>
        <w:rPr>
          <w:rFonts w:ascii="Times New Roman" w:eastAsia="方正仿宋简体" w:hAnsi="Times New Roman"/>
          <w:color w:val="000000" w:themeColor="text1"/>
          <w:sz w:val="32"/>
          <w:szCs w:val="32"/>
        </w:rPr>
        <w:t xml:space="preserve">                         </w:t>
      </w:r>
      <w:r>
        <w:rPr>
          <w:rFonts w:ascii="Times New Roman" w:eastAsia="方正仿宋简体" w:hAnsi="Times New Roman" w:hint="eastAsia"/>
          <w:color w:val="000000" w:themeColor="text1"/>
          <w:sz w:val="32"/>
          <w:szCs w:val="32"/>
        </w:rPr>
        <w:t xml:space="preserve"> </w:t>
      </w:r>
      <w:r>
        <w:rPr>
          <w:rFonts w:ascii="Times New Roman" w:eastAsia="方正仿宋简体"/>
          <w:color w:val="000000" w:themeColor="text1"/>
          <w:sz w:val="32"/>
          <w:szCs w:val="32"/>
        </w:rPr>
        <w:t>中国煤炭学会</w:t>
      </w:r>
    </w:p>
    <w:p w14:paraId="413B4050" w14:textId="6042C1D1" w:rsidR="002049A4" w:rsidRDefault="002049A4" w:rsidP="002049A4">
      <w:pPr>
        <w:spacing w:line="580" w:lineRule="exact"/>
        <w:ind w:firstLineChars="200" w:firstLine="640"/>
        <w:rPr>
          <w:rFonts w:ascii="Times New Roman" w:eastAsia="方正仿宋简体" w:hAnsi="新宋体"/>
          <w:color w:val="000000" w:themeColor="text1"/>
          <w:sz w:val="32"/>
          <w:szCs w:val="32"/>
        </w:rPr>
      </w:pPr>
      <w:r>
        <w:rPr>
          <w:rFonts w:ascii="Times New Roman" w:eastAsia="方正仿宋简体" w:hAnsi="Times New Roman"/>
          <w:color w:val="000000" w:themeColor="text1"/>
          <w:sz w:val="32"/>
          <w:szCs w:val="32"/>
        </w:rPr>
        <w:t xml:space="preserve">                        </w:t>
      </w:r>
      <w:r>
        <w:rPr>
          <w:rFonts w:ascii="Times New Roman" w:eastAsia="方正仿宋简体" w:hAnsi="Times New Roman" w:hint="eastAsia"/>
          <w:color w:val="000000" w:themeColor="text1"/>
          <w:sz w:val="32"/>
          <w:szCs w:val="32"/>
        </w:rPr>
        <w:t xml:space="preserve"> </w:t>
      </w:r>
      <w:r>
        <w:rPr>
          <w:rFonts w:ascii="新宋体" w:eastAsia="新宋体" w:hAnsi="Times New Roman"/>
          <w:color w:val="000000" w:themeColor="text1"/>
          <w:sz w:val="32"/>
          <w:szCs w:val="32"/>
        </w:rPr>
        <w:t>20</w:t>
      </w:r>
      <w:r>
        <w:rPr>
          <w:rFonts w:ascii="新宋体" w:eastAsia="新宋体" w:hAnsi="Times New Roman" w:hint="eastAsia"/>
          <w:color w:val="000000" w:themeColor="text1"/>
          <w:sz w:val="32"/>
          <w:szCs w:val="32"/>
        </w:rPr>
        <w:t>21</w:t>
      </w:r>
      <w:r>
        <w:rPr>
          <w:rFonts w:ascii="Times New Roman" w:eastAsia="方正仿宋简体" w:hAnsi="新宋体"/>
          <w:color w:val="000000" w:themeColor="text1"/>
          <w:sz w:val="32"/>
          <w:szCs w:val="32"/>
        </w:rPr>
        <w:t>年</w:t>
      </w:r>
      <w:r>
        <w:rPr>
          <w:rFonts w:ascii="新宋体" w:eastAsia="新宋体" w:hAnsi="Times New Roman"/>
          <w:color w:val="000000" w:themeColor="text1"/>
          <w:sz w:val="32"/>
          <w:szCs w:val="32"/>
        </w:rPr>
        <w:t>8</w:t>
      </w:r>
      <w:r>
        <w:rPr>
          <w:rFonts w:ascii="Times New Roman" w:eastAsia="方正仿宋简体" w:hAnsi="新宋体"/>
          <w:color w:val="000000" w:themeColor="text1"/>
          <w:sz w:val="32"/>
          <w:szCs w:val="32"/>
        </w:rPr>
        <w:t>月</w:t>
      </w:r>
      <w:r>
        <w:rPr>
          <w:rFonts w:ascii="新宋体" w:eastAsia="新宋体" w:hAnsi="Times New Roman"/>
          <w:color w:val="000000" w:themeColor="text1"/>
          <w:sz w:val="32"/>
          <w:szCs w:val="32"/>
        </w:rPr>
        <w:t>6</w:t>
      </w:r>
      <w:r>
        <w:rPr>
          <w:rFonts w:ascii="Times New Roman" w:eastAsia="方正仿宋简体" w:hAnsi="新宋体" w:hint="eastAsia"/>
          <w:color w:val="000000" w:themeColor="text1"/>
          <w:sz w:val="32"/>
          <w:szCs w:val="32"/>
        </w:rPr>
        <w:t>日</w:t>
      </w:r>
    </w:p>
    <w:p w14:paraId="7480BDD9" w14:textId="77777777" w:rsidR="002049A4" w:rsidRDefault="002049A4">
      <w:pPr>
        <w:spacing w:line="600" w:lineRule="exact"/>
        <w:ind w:firstLineChars="200" w:firstLine="640"/>
        <w:rPr>
          <w:rFonts w:ascii="新宋体" w:eastAsia="方正仿宋简体" w:hAnsi="新宋体"/>
          <w:color w:val="000000" w:themeColor="text1"/>
          <w:sz w:val="32"/>
          <w:szCs w:val="32"/>
        </w:rPr>
      </w:pPr>
    </w:p>
    <w:sectPr w:rsidR="002049A4">
      <w:footerReference w:type="default" r:id="rId7"/>
      <w:pgSz w:w="11906" w:h="16838"/>
      <w:pgMar w:top="1440" w:right="144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6DAB4" w14:textId="77777777" w:rsidR="00377FDF" w:rsidRDefault="00377FDF">
      <w:pPr>
        <w:spacing w:line="240" w:lineRule="auto"/>
      </w:pPr>
      <w:r>
        <w:separator/>
      </w:r>
    </w:p>
  </w:endnote>
  <w:endnote w:type="continuationSeparator" w:id="0">
    <w:p w14:paraId="6E6F2401" w14:textId="77777777" w:rsidR="00377FDF" w:rsidRDefault="00377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1" w:csb1="00000000"/>
  </w:font>
  <w:font w:name="方正仿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18030">
    <w:altName w:val="微软雅黑"/>
    <w:charset w:val="86"/>
    <w:family w:val="modern"/>
    <w:pitch w:val="default"/>
    <w:sig w:usb0="00000000" w:usb1="00000000" w:usb2="000A005E"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C643" w14:textId="77777777" w:rsidR="002C100B" w:rsidRDefault="00BC6EFB">
    <w:pPr>
      <w:pStyle w:val="a7"/>
      <w:jc w:val="center"/>
      <w:rPr>
        <w:rFonts w:ascii="新宋体-18030" w:eastAsia="新宋体-18030" w:hAnsi="新宋体-18030" w:cs="新宋体-18030"/>
        <w:sz w:val="24"/>
        <w:szCs w:val="24"/>
      </w:rPr>
    </w:pPr>
    <w:r>
      <w:rPr>
        <w:rFonts w:ascii="新宋体-18030" w:eastAsia="新宋体-18030" w:hAnsi="新宋体-18030" w:cs="新宋体-18030" w:hint="eastAsia"/>
        <w:sz w:val="24"/>
        <w:szCs w:val="24"/>
      </w:rPr>
      <w:t>—</w:t>
    </w:r>
    <w:r>
      <w:rPr>
        <w:rFonts w:ascii="新宋体-18030" w:eastAsia="新宋体-18030" w:hAnsi="新宋体-18030" w:cs="新宋体-18030"/>
        <w:sz w:val="24"/>
        <w:szCs w:val="24"/>
      </w:rPr>
      <w:t xml:space="preserve"> </w:t>
    </w:r>
    <w:r>
      <w:rPr>
        <w:rFonts w:ascii="新宋体-18030" w:eastAsia="新宋体-18030" w:hAnsi="新宋体-18030" w:cs="新宋体-18030"/>
        <w:sz w:val="24"/>
        <w:szCs w:val="24"/>
      </w:rPr>
      <w:fldChar w:fldCharType="begin"/>
    </w:r>
    <w:r>
      <w:rPr>
        <w:rFonts w:ascii="新宋体-18030" w:eastAsia="新宋体-18030" w:hAnsi="新宋体-18030" w:cs="新宋体-18030"/>
        <w:sz w:val="24"/>
        <w:szCs w:val="24"/>
      </w:rPr>
      <w:instrText xml:space="preserve"> PAGE   \* MERGEFORMAT </w:instrText>
    </w:r>
    <w:r>
      <w:rPr>
        <w:rFonts w:ascii="新宋体-18030" w:eastAsia="新宋体-18030" w:hAnsi="新宋体-18030" w:cs="新宋体-18030"/>
        <w:sz w:val="24"/>
        <w:szCs w:val="24"/>
      </w:rPr>
      <w:fldChar w:fldCharType="separate"/>
    </w:r>
    <w:r>
      <w:rPr>
        <w:rFonts w:ascii="新宋体" w:eastAsia="新宋体" w:hAnsi="新宋体-18030" w:cs="新宋体-18030"/>
        <w:sz w:val="24"/>
        <w:szCs w:val="24"/>
        <w:lang w:val="zh-CN"/>
      </w:rPr>
      <w:t>10</w:t>
    </w:r>
    <w:r>
      <w:rPr>
        <w:rFonts w:ascii="新宋体-18030" w:eastAsia="新宋体-18030" w:hAnsi="新宋体-18030" w:cs="新宋体-18030"/>
        <w:sz w:val="24"/>
        <w:szCs w:val="24"/>
      </w:rPr>
      <w:fldChar w:fldCharType="end"/>
    </w:r>
    <w:r>
      <w:rPr>
        <w:rFonts w:ascii="新宋体-18030" w:eastAsia="新宋体-18030" w:hAnsi="新宋体-18030" w:cs="新宋体-18030" w:hint="eastAsia"/>
        <w:sz w:val="24"/>
        <w:szCs w:val="24"/>
      </w:rPr>
      <w:t xml:space="preserve"> —</w:t>
    </w:r>
  </w:p>
  <w:p w14:paraId="4315B16F" w14:textId="77777777" w:rsidR="002C100B" w:rsidRDefault="002C10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7141B" w14:textId="77777777" w:rsidR="00377FDF" w:rsidRDefault="00377FDF">
      <w:pPr>
        <w:spacing w:line="240" w:lineRule="auto"/>
      </w:pPr>
      <w:r>
        <w:separator/>
      </w:r>
    </w:p>
  </w:footnote>
  <w:footnote w:type="continuationSeparator" w:id="0">
    <w:p w14:paraId="7FA857C0" w14:textId="77777777" w:rsidR="00377FDF" w:rsidRDefault="00377F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defaultTabStop w:val="420"/>
  <w:drawingGridHorizontalSpacing w:val="120"/>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C7"/>
    <w:rsid w:val="00000828"/>
    <w:rsid w:val="00003A05"/>
    <w:rsid w:val="00010F02"/>
    <w:rsid w:val="000271DD"/>
    <w:rsid w:val="00035FE5"/>
    <w:rsid w:val="00043D01"/>
    <w:rsid w:val="0005070F"/>
    <w:rsid w:val="00070742"/>
    <w:rsid w:val="000801A5"/>
    <w:rsid w:val="000809F6"/>
    <w:rsid w:val="000C2BDA"/>
    <w:rsid w:val="000E3F15"/>
    <w:rsid w:val="000F002E"/>
    <w:rsid w:val="001009FF"/>
    <w:rsid w:val="0012081F"/>
    <w:rsid w:val="00122D20"/>
    <w:rsid w:val="00133D1C"/>
    <w:rsid w:val="00145D42"/>
    <w:rsid w:val="00155347"/>
    <w:rsid w:val="00155980"/>
    <w:rsid w:val="001748B8"/>
    <w:rsid w:val="00196B27"/>
    <w:rsid w:val="001A3D9C"/>
    <w:rsid w:val="001D3F01"/>
    <w:rsid w:val="001D5658"/>
    <w:rsid w:val="001F009F"/>
    <w:rsid w:val="001F730B"/>
    <w:rsid w:val="00203387"/>
    <w:rsid w:val="002049A4"/>
    <w:rsid w:val="002144A4"/>
    <w:rsid w:val="002316EA"/>
    <w:rsid w:val="002509F7"/>
    <w:rsid w:val="00267EA3"/>
    <w:rsid w:val="002C100B"/>
    <w:rsid w:val="002D798B"/>
    <w:rsid w:val="002E1C05"/>
    <w:rsid w:val="002F68EB"/>
    <w:rsid w:val="003016C2"/>
    <w:rsid w:val="00303638"/>
    <w:rsid w:val="00303BEB"/>
    <w:rsid w:val="00305BB9"/>
    <w:rsid w:val="00307AC9"/>
    <w:rsid w:val="0032279C"/>
    <w:rsid w:val="00327191"/>
    <w:rsid w:val="00336830"/>
    <w:rsid w:val="00340D38"/>
    <w:rsid w:val="0034329C"/>
    <w:rsid w:val="00361BA4"/>
    <w:rsid w:val="0036358F"/>
    <w:rsid w:val="00377FDF"/>
    <w:rsid w:val="0038483B"/>
    <w:rsid w:val="003A20C7"/>
    <w:rsid w:val="003A2F8D"/>
    <w:rsid w:val="003B7016"/>
    <w:rsid w:val="003C11E8"/>
    <w:rsid w:val="003D1D51"/>
    <w:rsid w:val="003F0083"/>
    <w:rsid w:val="00410604"/>
    <w:rsid w:val="00431CDF"/>
    <w:rsid w:val="00443CA2"/>
    <w:rsid w:val="00476DBE"/>
    <w:rsid w:val="004A78B8"/>
    <w:rsid w:val="004B50A4"/>
    <w:rsid w:val="004B67FD"/>
    <w:rsid w:val="004C61E9"/>
    <w:rsid w:val="005354C7"/>
    <w:rsid w:val="00543E61"/>
    <w:rsid w:val="00544EFA"/>
    <w:rsid w:val="00565BDB"/>
    <w:rsid w:val="0058428F"/>
    <w:rsid w:val="0059379E"/>
    <w:rsid w:val="005944CA"/>
    <w:rsid w:val="005944F2"/>
    <w:rsid w:val="005A2B5E"/>
    <w:rsid w:val="005B02CF"/>
    <w:rsid w:val="005C48A9"/>
    <w:rsid w:val="005C66E6"/>
    <w:rsid w:val="005F1A6B"/>
    <w:rsid w:val="00606D2A"/>
    <w:rsid w:val="00606D84"/>
    <w:rsid w:val="00625B26"/>
    <w:rsid w:val="006303CC"/>
    <w:rsid w:val="00635271"/>
    <w:rsid w:val="00671209"/>
    <w:rsid w:val="006B19EC"/>
    <w:rsid w:val="006B1B81"/>
    <w:rsid w:val="006B5407"/>
    <w:rsid w:val="006D38EE"/>
    <w:rsid w:val="006D4FC3"/>
    <w:rsid w:val="006E09A6"/>
    <w:rsid w:val="006E2E6C"/>
    <w:rsid w:val="007167F0"/>
    <w:rsid w:val="007212DF"/>
    <w:rsid w:val="007570D6"/>
    <w:rsid w:val="00765761"/>
    <w:rsid w:val="00771312"/>
    <w:rsid w:val="0078144D"/>
    <w:rsid w:val="00785462"/>
    <w:rsid w:val="00792FE5"/>
    <w:rsid w:val="0079493E"/>
    <w:rsid w:val="007A00BC"/>
    <w:rsid w:val="007A7107"/>
    <w:rsid w:val="007B59F9"/>
    <w:rsid w:val="007C1957"/>
    <w:rsid w:val="007F2B2F"/>
    <w:rsid w:val="00801FAB"/>
    <w:rsid w:val="00803743"/>
    <w:rsid w:val="00830404"/>
    <w:rsid w:val="0084498A"/>
    <w:rsid w:val="0085022C"/>
    <w:rsid w:val="00873ECC"/>
    <w:rsid w:val="00877001"/>
    <w:rsid w:val="008779EA"/>
    <w:rsid w:val="00890ABB"/>
    <w:rsid w:val="008A4FA6"/>
    <w:rsid w:val="008A5FA7"/>
    <w:rsid w:val="008B086A"/>
    <w:rsid w:val="008D09A5"/>
    <w:rsid w:val="008D47D7"/>
    <w:rsid w:val="008D5103"/>
    <w:rsid w:val="008D7D71"/>
    <w:rsid w:val="008E1309"/>
    <w:rsid w:val="008E13DC"/>
    <w:rsid w:val="008E4052"/>
    <w:rsid w:val="008F3817"/>
    <w:rsid w:val="00901994"/>
    <w:rsid w:val="00926226"/>
    <w:rsid w:val="009264EF"/>
    <w:rsid w:val="00950386"/>
    <w:rsid w:val="00953443"/>
    <w:rsid w:val="00965136"/>
    <w:rsid w:val="009864CD"/>
    <w:rsid w:val="009912D6"/>
    <w:rsid w:val="00997107"/>
    <w:rsid w:val="009B736F"/>
    <w:rsid w:val="009C709B"/>
    <w:rsid w:val="009D1A9A"/>
    <w:rsid w:val="009D4747"/>
    <w:rsid w:val="00A348A6"/>
    <w:rsid w:val="00A354CD"/>
    <w:rsid w:val="00A4646F"/>
    <w:rsid w:val="00A46873"/>
    <w:rsid w:val="00A50FFC"/>
    <w:rsid w:val="00A5138D"/>
    <w:rsid w:val="00A5693F"/>
    <w:rsid w:val="00A822F1"/>
    <w:rsid w:val="00AA697E"/>
    <w:rsid w:val="00AD5D82"/>
    <w:rsid w:val="00AE2D54"/>
    <w:rsid w:val="00AF2F51"/>
    <w:rsid w:val="00B020B8"/>
    <w:rsid w:val="00B027F0"/>
    <w:rsid w:val="00B05157"/>
    <w:rsid w:val="00B16222"/>
    <w:rsid w:val="00B22205"/>
    <w:rsid w:val="00B22E83"/>
    <w:rsid w:val="00B363D3"/>
    <w:rsid w:val="00B37880"/>
    <w:rsid w:val="00B62022"/>
    <w:rsid w:val="00B847FB"/>
    <w:rsid w:val="00BA4F55"/>
    <w:rsid w:val="00BA509D"/>
    <w:rsid w:val="00BB360C"/>
    <w:rsid w:val="00BC6EFB"/>
    <w:rsid w:val="00BD7D13"/>
    <w:rsid w:val="00BF0D84"/>
    <w:rsid w:val="00BF516A"/>
    <w:rsid w:val="00C012F6"/>
    <w:rsid w:val="00C31DB6"/>
    <w:rsid w:val="00C34CED"/>
    <w:rsid w:val="00C3516A"/>
    <w:rsid w:val="00C35BDA"/>
    <w:rsid w:val="00C4074A"/>
    <w:rsid w:val="00C62F8A"/>
    <w:rsid w:val="00C663C4"/>
    <w:rsid w:val="00C764E3"/>
    <w:rsid w:val="00C87360"/>
    <w:rsid w:val="00C90CB3"/>
    <w:rsid w:val="00CC1B4F"/>
    <w:rsid w:val="00CC21CE"/>
    <w:rsid w:val="00CC3F19"/>
    <w:rsid w:val="00CC6011"/>
    <w:rsid w:val="00CE2FC4"/>
    <w:rsid w:val="00CE650C"/>
    <w:rsid w:val="00D04406"/>
    <w:rsid w:val="00D13EE5"/>
    <w:rsid w:val="00D3026C"/>
    <w:rsid w:val="00D318C0"/>
    <w:rsid w:val="00D4619D"/>
    <w:rsid w:val="00D549E4"/>
    <w:rsid w:val="00D56E12"/>
    <w:rsid w:val="00D76E46"/>
    <w:rsid w:val="00D808A6"/>
    <w:rsid w:val="00D85C82"/>
    <w:rsid w:val="00D87848"/>
    <w:rsid w:val="00D90411"/>
    <w:rsid w:val="00DA556D"/>
    <w:rsid w:val="00DA63DB"/>
    <w:rsid w:val="00DC1CCD"/>
    <w:rsid w:val="00DE2F27"/>
    <w:rsid w:val="00DF69F2"/>
    <w:rsid w:val="00E05EFE"/>
    <w:rsid w:val="00E277E4"/>
    <w:rsid w:val="00E30003"/>
    <w:rsid w:val="00E352CE"/>
    <w:rsid w:val="00E7251C"/>
    <w:rsid w:val="00E93FB5"/>
    <w:rsid w:val="00E9539F"/>
    <w:rsid w:val="00E95DDA"/>
    <w:rsid w:val="00E9773C"/>
    <w:rsid w:val="00EC5A8B"/>
    <w:rsid w:val="00EC698D"/>
    <w:rsid w:val="00EF58FB"/>
    <w:rsid w:val="00F0233F"/>
    <w:rsid w:val="00F10799"/>
    <w:rsid w:val="00F44231"/>
    <w:rsid w:val="00F45C3F"/>
    <w:rsid w:val="00FA3383"/>
    <w:rsid w:val="00FC3344"/>
    <w:rsid w:val="00FD3B9A"/>
    <w:rsid w:val="00FD6F7F"/>
    <w:rsid w:val="00FE3E6E"/>
    <w:rsid w:val="04F95927"/>
    <w:rsid w:val="0F1B38DB"/>
    <w:rsid w:val="1A71169B"/>
    <w:rsid w:val="238F04F9"/>
    <w:rsid w:val="2B5F10DD"/>
    <w:rsid w:val="34F841F5"/>
    <w:rsid w:val="724B0EA5"/>
    <w:rsid w:val="78C47F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8E5C401"/>
  <w15:docId w15:val="{07A5D1C5-7536-47B7-8552-8684AE46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00" w:lineRule="auto"/>
    </w:pPr>
    <w:rPr>
      <w:rFonts w:asciiTheme="minorHAnsi" w:eastAsiaTheme="minorEastAsia" w:hAnsiTheme="minorHAnsi" w:cstheme="minorBidi"/>
      <w:kern w:val="2"/>
      <w:sz w:val="24"/>
      <w:szCs w:val="24"/>
    </w:rPr>
  </w:style>
  <w:style w:type="paragraph" w:styleId="5">
    <w:name w:val="heading 5"/>
    <w:basedOn w:val="a"/>
    <w:next w:val="a"/>
    <w:link w:val="50"/>
    <w:qFormat/>
    <w:pPr>
      <w:spacing w:before="100" w:beforeAutospacing="1" w:after="100" w:afterAutospacing="1"/>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pPr>
      <w:spacing w:line="240" w:lineRule="auto"/>
    </w:pPr>
    <w:rPr>
      <w:sz w:val="18"/>
      <w:szCs w:val="18"/>
    </w:rPr>
  </w:style>
  <w:style w:type="paragraph" w:styleId="a7">
    <w:name w:val="footer"/>
    <w:basedOn w:val="a"/>
    <w:link w:val="a8"/>
    <w:unhideWhenUsed/>
    <w:qFormat/>
    <w:pPr>
      <w:tabs>
        <w:tab w:val="center" w:pos="4153"/>
        <w:tab w:val="right" w:pos="8306"/>
      </w:tabs>
      <w:snapToGrid w:val="0"/>
      <w:spacing w:line="240" w:lineRule="auto"/>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b">
    <w:name w:val="Normal (Web)"/>
    <w:basedOn w:val="a"/>
    <w:unhideWhenUsed/>
    <w:qFormat/>
    <w:pPr>
      <w:spacing w:before="100" w:beforeAutospacing="1" w:after="100" w:afterAutospacing="1" w:line="240" w:lineRule="auto"/>
    </w:pPr>
    <w:rPr>
      <w:rFonts w:ascii="宋体" w:eastAsia="宋体" w:hAnsi="宋体" w:cs="宋体"/>
      <w:kern w:val="0"/>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bCs/>
    </w:rPr>
  </w:style>
  <w:style w:type="character" w:styleId="ae">
    <w:name w:val="Hyperlink"/>
    <w:basedOn w:val="a0"/>
    <w:uiPriority w:val="99"/>
    <w:unhideWhenUsed/>
    <w:qFormat/>
    <w:rPr>
      <w:color w:val="0000FF" w:themeColor="hyperlink"/>
      <w:u w:val="single"/>
    </w:rPr>
  </w:style>
  <w:style w:type="character" w:customStyle="1" w:styleId="50">
    <w:name w:val="标题 5 字符"/>
    <w:link w:val="5"/>
    <w:qFormat/>
    <w:rPr>
      <w:rFonts w:ascii="宋体" w:eastAsia="宋体" w:hAnsi="宋体" w:cs="宋体"/>
      <w:b/>
      <w:bCs/>
      <w:lang w:val="en-US" w:eastAsia="zh-CN" w:bidi="ar-SA"/>
    </w:rPr>
  </w:style>
  <w:style w:type="paragraph" w:styleId="af">
    <w:name w:val="List Paragraph"/>
    <w:basedOn w:val="a"/>
    <w:uiPriority w:val="34"/>
    <w:qFormat/>
    <w:pPr>
      <w:ind w:firstLineChars="200" w:firstLine="420"/>
    </w:pPr>
    <w:rPr>
      <w:rFonts w:ascii="Calibri" w:hAnsi="Calibri"/>
      <w:szCs w:val="22"/>
    </w:rPr>
  </w:style>
  <w:style w:type="character" w:customStyle="1" w:styleId="aa">
    <w:name w:val="页眉 字符"/>
    <w:basedOn w:val="a0"/>
    <w:link w:val="a9"/>
    <w:uiPriority w:val="9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4">
    <w:name w:val="日期 字符"/>
    <w:basedOn w:val="a0"/>
    <w:link w:val="a3"/>
    <w:uiPriority w:val="99"/>
    <w:semiHidden/>
    <w:qFormat/>
    <w:rPr>
      <w:rFonts w:asciiTheme="minorHAnsi" w:eastAsiaTheme="minorEastAsia" w:hAnsiTheme="minorHAnsi" w:cstheme="minorBidi"/>
      <w:kern w:val="2"/>
      <w:sz w:val="24"/>
      <w:szCs w:val="24"/>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63500" cmpd="thickThin">
          <a:solidFill>
            <a:srgbClr val="FF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3</Pages>
  <Words>165</Words>
  <Characters>942</Characters>
  <Application>Microsoft Office Word</Application>
  <DocSecurity>0</DocSecurity>
  <Lines>7</Lines>
  <Paragraphs>2</Paragraphs>
  <ScaleCrop>false</ScaleCrop>
  <Company>Sky123.Org</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13022</cp:lastModifiedBy>
  <cp:revision>18</cp:revision>
  <cp:lastPrinted>2019-04-10T07:52:00Z</cp:lastPrinted>
  <dcterms:created xsi:type="dcterms:W3CDTF">2021-07-19T02:07:00Z</dcterms:created>
  <dcterms:modified xsi:type="dcterms:W3CDTF">2021-08-20T02:52:00Z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5494A0AC561449D3A78CAFB2812DEA53</vt:lpwstr>
  </property>
</Properties>
</file>